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FA23" w14:textId="77777777" w:rsidR="00B325F1" w:rsidRPr="0003746F" w:rsidRDefault="00B325F1" w:rsidP="00B325F1">
      <w:pPr>
        <w:jc w:val="center"/>
        <w:rPr>
          <w:rFonts w:ascii="Arial" w:eastAsia="Arial Nova" w:hAnsi="Arial" w:cs="Arial"/>
          <w:b/>
          <w:bCs/>
          <w:lang w:val="en-GB"/>
        </w:rPr>
      </w:pPr>
      <w:r w:rsidRPr="0003746F">
        <w:rPr>
          <w:rFonts w:ascii="Arial" w:eastAsia="Arial Nova" w:hAnsi="Arial" w:cs="Arial"/>
          <w:b/>
          <w:bCs/>
          <w:lang w:val="en-GB"/>
        </w:rPr>
        <w:t xml:space="preserve">St Thomas a Becket Church, Ramsey PCC Minutes </w:t>
      </w:r>
    </w:p>
    <w:p w14:paraId="7CD7F4D1" w14:textId="77777777" w:rsidR="00B325F1" w:rsidRPr="0003746F" w:rsidRDefault="00B325F1" w:rsidP="00B325F1">
      <w:pPr>
        <w:jc w:val="center"/>
        <w:rPr>
          <w:rFonts w:ascii="Arial" w:eastAsia="Arial Nova" w:hAnsi="Arial" w:cs="Arial"/>
          <w:b/>
          <w:bCs/>
          <w:lang w:val="en-GB"/>
        </w:rPr>
      </w:pPr>
      <w:r w:rsidRPr="0003746F">
        <w:rPr>
          <w:rFonts w:ascii="Arial" w:eastAsia="Arial Nova" w:hAnsi="Arial" w:cs="Arial"/>
          <w:b/>
          <w:bCs/>
          <w:lang w:val="en-GB"/>
        </w:rPr>
        <w:t>On 11/9/2023 at the Scout Hut</w:t>
      </w:r>
    </w:p>
    <w:p w14:paraId="03D7E98B" w14:textId="77777777" w:rsidR="00B325F1" w:rsidRPr="0003746F" w:rsidRDefault="00B325F1" w:rsidP="00B325F1">
      <w:pPr>
        <w:rPr>
          <w:rFonts w:ascii="Arial" w:hAnsi="Arial" w:cs="Arial"/>
          <w:lang w:val="en-GB"/>
        </w:rPr>
      </w:pPr>
    </w:p>
    <w:tbl>
      <w:tblPr>
        <w:tblStyle w:val="TableGrid"/>
        <w:tblW w:w="9360" w:type="dxa"/>
        <w:tblLayout w:type="fixed"/>
        <w:tblLook w:val="06A0" w:firstRow="1" w:lastRow="0" w:firstColumn="1" w:lastColumn="0" w:noHBand="1" w:noVBand="1"/>
      </w:tblPr>
      <w:tblGrid>
        <w:gridCol w:w="795"/>
        <w:gridCol w:w="6975"/>
        <w:gridCol w:w="1590"/>
      </w:tblGrid>
      <w:tr w:rsidR="00B325F1" w:rsidRPr="0003746F" w14:paraId="3E0A80DA" w14:textId="77777777" w:rsidTr="009707F8">
        <w:tc>
          <w:tcPr>
            <w:tcW w:w="795" w:type="dxa"/>
          </w:tcPr>
          <w:p w14:paraId="0D273777" w14:textId="77777777" w:rsidR="00B325F1" w:rsidRPr="0003746F" w:rsidRDefault="00B325F1" w:rsidP="009707F8">
            <w:pPr>
              <w:rPr>
                <w:rFonts w:ascii="Arial" w:eastAsia="Arial Nova" w:hAnsi="Arial" w:cs="Arial"/>
                <w:lang w:val="en-GB"/>
              </w:rPr>
            </w:pPr>
            <w:r w:rsidRPr="0003746F">
              <w:rPr>
                <w:rFonts w:ascii="Arial" w:eastAsia="Arial Nova" w:hAnsi="Arial" w:cs="Arial"/>
                <w:lang w:val="en-GB"/>
              </w:rPr>
              <w:t>Item</w:t>
            </w:r>
          </w:p>
        </w:tc>
        <w:tc>
          <w:tcPr>
            <w:tcW w:w="6975" w:type="dxa"/>
          </w:tcPr>
          <w:p w14:paraId="34878C06" w14:textId="77777777" w:rsidR="00B325F1" w:rsidRPr="0003746F" w:rsidRDefault="00B325F1" w:rsidP="009707F8">
            <w:pPr>
              <w:jc w:val="center"/>
              <w:rPr>
                <w:rFonts w:ascii="Arial" w:eastAsia="Arial Nova" w:hAnsi="Arial" w:cs="Arial"/>
                <w:lang w:val="en-GB"/>
              </w:rPr>
            </w:pPr>
            <w:r w:rsidRPr="0003746F">
              <w:rPr>
                <w:rFonts w:ascii="Arial" w:eastAsia="Arial Nova" w:hAnsi="Arial" w:cs="Arial"/>
                <w:lang w:val="en-GB"/>
              </w:rPr>
              <w:t>Topic</w:t>
            </w:r>
          </w:p>
        </w:tc>
        <w:tc>
          <w:tcPr>
            <w:tcW w:w="1590" w:type="dxa"/>
          </w:tcPr>
          <w:p w14:paraId="4F139A12" w14:textId="77777777" w:rsidR="00B325F1" w:rsidRPr="0003746F" w:rsidRDefault="00B325F1" w:rsidP="009707F8">
            <w:pPr>
              <w:jc w:val="center"/>
              <w:rPr>
                <w:rFonts w:ascii="Arial" w:hAnsi="Arial" w:cs="Arial"/>
                <w:lang w:val="en-GB"/>
              </w:rPr>
            </w:pPr>
            <w:r w:rsidRPr="0003746F">
              <w:rPr>
                <w:rFonts w:ascii="Arial" w:eastAsia="Arial Nova" w:hAnsi="Arial" w:cs="Arial"/>
                <w:lang w:val="en-GB"/>
              </w:rPr>
              <w:t>Actions</w:t>
            </w:r>
          </w:p>
        </w:tc>
      </w:tr>
      <w:tr w:rsidR="00B325F1" w:rsidRPr="0003746F" w14:paraId="6F1A4610" w14:textId="77777777" w:rsidTr="009707F8">
        <w:tc>
          <w:tcPr>
            <w:tcW w:w="795" w:type="dxa"/>
          </w:tcPr>
          <w:p w14:paraId="33FDFCA5" w14:textId="77777777" w:rsidR="00B325F1" w:rsidRPr="0003746F" w:rsidRDefault="00B325F1" w:rsidP="009707F8">
            <w:pPr>
              <w:rPr>
                <w:rFonts w:ascii="Arial" w:hAnsi="Arial" w:cs="Arial"/>
                <w:lang w:val="en-GB"/>
              </w:rPr>
            </w:pPr>
            <w:r w:rsidRPr="0003746F">
              <w:rPr>
                <w:rFonts w:ascii="Arial" w:hAnsi="Arial" w:cs="Arial"/>
                <w:lang w:val="en-GB"/>
              </w:rPr>
              <w:t>1.</w:t>
            </w:r>
          </w:p>
        </w:tc>
        <w:tc>
          <w:tcPr>
            <w:tcW w:w="6975" w:type="dxa"/>
          </w:tcPr>
          <w:p w14:paraId="31D20A6D" w14:textId="77777777" w:rsidR="00B325F1" w:rsidRPr="0003746F" w:rsidRDefault="00B325F1" w:rsidP="00B325F1">
            <w:pPr>
              <w:rPr>
                <w:rFonts w:ascii="Arial" w:eastAsia="Arial Nova" w:hAnsi="Arial" w:cs="Arial"/>
                <w:lang w:val="en-GB"/>
              </w:rPr>
            </w:pPr>
            <w:r w:rsidRPr="0003746F">
              <w:rPr>
                <w:rFonts w:ascii="Arial" w:eastAsia="Arial Nova" w:hAnsi="Arial" w:cs="Arial"/>
                <w:lang w:val="en-GB"/>
              </w:rPr>
              <w:t>Opening Devotions led by Iain: Psalm 4</w:t>
            </w:r>
          </w:p>
        </w:tc>
        <w:tc>
          <w:tcPr>
            <w:tcW w:w="1590" w:type="dxa"/>
          </w:tcPr>
          <w:p w14:paraId="61E6D22F" w14:textId="77777777" w:rsidR="00B325F1" w:rsidRPr="0003746F" w:rsidRDefault="00B325F1" w:rsidP="009707F8">
            <w:pPr>
              <w:rPr>
                <w:rFonts w:ascii="Arial" w:hAnsi="Arial" w:cs="Arial"/>
                <w:lang w:val="en-GB"/>
              </w:rPr>
            </w:pPr>
          </w:p>
        </w:tc>
      </w:tr>
      <w:tr w:rsidR="00B325F1" w:rsidRPr="0003746F" w14:paraId="26D44DEF" w14:textId="77777777" w:rsidTr="009707F8">
        <w:tc>
          <w:tcPr>
            <w:tcW w:w="795" w:type="dxa"/>
          </w:tcPr>
          <w:p w14:paraId="5DFED0B7" w14:textId="77777777" w:rsidR="00B325F1" w:rsidRPr="0003746F" w:rsidRDefault="00B325F1" w:rsidP="009707F8">
            <w:pPr>
              <w:rPr>
                <w:rFonts w:ascii="Arial" w:eastAsia="Arial Nova" w:hAnsi="Arial" w:cs="Arial"/>
                <w:lang w:val="en-GB"/>
              </w:rPr>
            </w:pPr>
            <w:r w:rsidRPr="0003746F">
              <w:rPr>
                <w:rFonts w:ascii="Arial" w:eastAsia="Arial Nova" w:hAnsi="Arial" w:cs="Arial"/>
                <w:lang w:val="en-GB"/>
              </w:rPr>
              <w:t>2.</w:t>
            </w:r>
          </w:p>
        </w:tc>
        <w:tc>
          <w:tcPr>
            <w:tcW w:w="6975" w:type="dxa"/>
          </w:tcPr>
          <w:p w14:paraId="1399F4E5" w14:textId="77777777" w:rsidR="00B325F1" w:rsidRPr="0003746F" w:rsidRDefault="00B325F1" w:rsidP="009707F8">
            <w:pPr>
              <w:rPr>
                <w:rFonts w:ascii="Arial" w:hAnsi="Arial" w:cs="Arial"/>
                <w:lang w:val="en-GB"/>
              </w:rPr>
            </w:pPr>
            <w:r w:rsidRPr="0003746F">
              <w:rPr>
                <w:rFonts w:ascii="Arial" w:hAnsi="Arial" w:cs="Arial"/>
                <w:lang w:val="en-GB"/>
              </w:rPr>
              <w:t>Attended by:  Iain Osborne, Glennis Brown, Shan Oswald, Jeremy Hyde, Judith Hyde, James Carter</w:t>
            </w:r>
            <w:r w:rsidR="00402E37" w:rsidRPr="0003746F">
              <w:rPr>
                <w:rFonts w:ascii="Arial" w:hAnsi="Arial" w:cs="Arial"/>
                <w:lang w:val="en-GB"/>
              </w:rPr>
              <w:t>, Hayley Challino</w:t>
            </w:r>
            <w:r w:rsidRPr="0003746F">
              <w:rPr>
                <w:rFonts w:ascii="Arial" w:hAnsi="Arial" w:cs="Arial"/>
                <w:lang w:val="en-GB"/>
              </w:rPr>
              <w:t>r, Rachael Bell-Berry, Charlotte Clark, Adam Southwell</w:t>
            </w:r>
          </w:p>
          <w:p w14:paraId="1454A4B3" w14:textId="77777777" w:rsidR="00B325F1" w:rsidRPr="0003746F" w:rsidRDefault="00B325F1" w:rsidP="00B325F1">
            <w:pPr>
              <w:rPr>
                <w:rFonts w:ascii="Arial" w:hAnsi="Arial" w:cs="Arial"/>
                <w:lang w:val="en-GB"/>
              </w:rPr>
            </w:pPr>
            <w:r w:rsidRPr="0003746F">
              <w:rPr>
                <w:rFonts w:ascii="Arial" w:hAnsi="Arial" w:cs="Arial"/>
                <w:lang w:val="en-GB"/>
              </w:rPr>
              <w:t>Apologies from:  Maggie Tate-Druiff, Val Molloy, Vicki Latter, Emily Ward</w:t>
            </w:r>
          </w:p>
        </w:tc>
        <w:tc>
          <w:tcPr>
            <w:tcW w:w="1590" w:type="dxa"/>
          </w:tcPr>
          <w:p w14:paraId="0E3F20A7" w14:textId="77777777" w:rsidR="00B325F1" w:rsidRPr="0003746F" w:rsidRDefault="00B325F1" w:rsidP="009707F8">
            <w:pPr>
              <w:rPr>
                <w:rFonts w:ascii="Arial" w:hAnsi="Arial" w:cs="Arial"/>
                <w:lang w:val="en-GB"/>
              </w:rPr>
            </w:pPr>
          </w:p>
        </w:tc>
      </w:tr>
      <w:tr w:rsidR="00B325F1" w:rsidRPr="0003746F" w14:paraId="78552604" w14:textId="77777777" w:rsidTr="009707F8">
        <w:tc>
          <w:tcPr>
            <w:tcW w:w="795" w:type="dxa"/>
          </w:tcPr>
          <w:p w14:paraId="39BE8432" w14:textId="77777777" w:rsidR="00B325F1" w:rsidRPr="0003746F" w:rsidRDefault="00B325F1" w:rsidP="009707F8">
            <w:pPr>
              <w:rPr>
                <w:rFonts w:ascii="Arial" w:eastAsia="Arial Nova" w:hAnsi="Arial" w:cs="Arial"/>
                <w:lang w:val="en-GB"/>
              </w:rPr>
            </w:pPr>
            <w:r w:rsidRPr="0003746F">
              <w:rPr>
                <w:rFonts w:ascii="Arial" w:eastAsia="Arial Nova" w:hAnsi="Arial" w:cs="Arial"/>
                <w:lang w:val="en-GB"/>
              </w:rPr>
              <w:t>3.</w:t>
            </w:r>
          </w:p>
        </w:tc>
        <w:tc>
          <w:tcPr>
            <w:tcW w:w="6975" w:type="dxa"/>
          </w:tcPr>
          <w:p w14:paraId="5CE238BF" w14:textId="77777777" w:rsidR="00B325F1" w:rsidRPr="0003746F" w:rsidRDefault="00B325F1" w:rsidP="009707F8">
            <w:pPr>
              <w:rPr>
                <w:rFonts w:ascii="Arial" w:eastAsia="Arial Nova" w:hAnsi="Arial" w:cs="Arial"/>
                <w:lang w:val="en-GB"/>
              </w:rPr>
            </w:pPr>
            <w:r w:rsidRPr="0003746F">
              <w:rPr>
                <w:rFonts w:ascii="Arial" w:eastAsia="Arial Nova" w:hAnsi="Arial" w:cs="Arial"/>
                <w:lang w:val="en-GB"/>
              </w:rPr>
              <w:t>Minutes of last meeting agreed as true record.</w:t>
            </w:r>
          </w:p>
          <w:p w14:paraId="6DA7D545" w14:textId="77777777" w:rsidR="00B325F1" w:rsidRPr="0003746F" w:rsidRDefault="00B325F1" w:rsidP="009707F8">
            <w:pPr>
              <w:rPr>
                <w:rFonts w:ascii="Arial" w:eastAsia="Arial Nova" w:hAnsi="Arial" w:cs="Arial"/>
                <w:lang w:val="en-GB"/>
              </w:rPr>
            </w:pPr>
            <w:r w:rsidRPr="0003746F">
              <w:rPr>
                <w:rFonts w:ascii="Arial" w:eastAsia="Arial Nova" w:hAnsi="Arial" w:cs="Arial"/>
                <w:lang w:val="en-GB"/>
              </w:rPr>
              <w:t>Matters Arising:</w:t>
            </w:r>
          </w:p>
          <w:p w14:paraId="5AADA8C2" w14:textId="4C6561D3" w:rsidR="00B325F1" w:rsidRPr="0003746F" w:rsidRDefault="00B325F1" w:rsidP="00B325F1">
            <w:pPr>
              <w:pStyle w:val="ListParagraph"/>
              <w:numPr>
                <w:ilvl w:val="0"/>
                <w:numId w:val="1"/>
              </w:numPr>
              <w:spacing w:after="0" w:line="240" w:lineRule="auto"/>
              <w:rPr>
                <w:rFonts w:ascii="Arial" w:eastAsia="Arial Nova" w:hAnsi="Arial" w:cs="Arial"/>
                <w:lang w:val="en-GB"/>
              </w:rPr>
            </w:pPr>
            <w:r w:rsidRPr="0003746F">
              <w:rPr>
                <w:rFonts w:ascii="Arial" w:eastAsia="Arial Nova" w:hAnsi="Arial" w:cs="Arial"/>
                <w:lang w:val="en-GB"/>
              </w:rPr>
              <w:t>Iain has yet to set a start date and format for the Enquiries Group but it will probably be a shortened version of the Alpha cours</w:t>
            </w:r>
            <w:r w:rsidR="007D2434">
              <w:rPr>
                <w:rFonts w:ascii="Arial" w:eastAsia="Arial Nova" w:hAnsi="Arial" w:cs="Arial"/>
                <w:lang w:val="en-GB"/>
              </w:rPr>
              <w:t>e, running in the Ale House back room, piggy-backing on the new 20s-30s group.</w:t>
            </w:r>
          </w:p>
          <w:p w14:paraId="532FFB82" w14:textId="77777777" w:rsidR="00B325F1" w:rsidRPr="0003746F" w:rsidRDefault="00B325F1" w:rsidP="00B325F1">
            <w:pPr>
              <w:pStyle w:val="ListParagraph"/>
              <w:numPr>
                <w:ilvl w:val="0"/>
                <w:numId w:val="1"/>
              </w:numPr>
              <w:spacing w:after="0" w:line="240" w:lineRule="auto"/>
              <w:rPr>
                <w:rFonts w:ascii="Arial" w:eastAsia="Arial Nova" w:hAnsi="Arial" w:cs="Arial"/>
                <w:lang w:val="en-GB"/>
              </w:rPr>
            </w:pPr>
            <w:r w:rsidRPr="0003746F">
              <w:rPr>
                <w:rFonts w:ascii="Arial" w:eastAsia="Arial Nova" w:hAnsi="Arial" w:cs="Arial"/>
                <w:lang w:val="en-GB"/>
              </w:rPr>
              <w:t>1</w:t>
            </w:r>
            <w:r w:rsidRPr="0003746F">
              <w:rPr>
                <w:rFonts w:ascii="Arial" w:eastAsia="Arial Nova" w:hAnsi="Arial" w:cs="Arial"/>
                <w:vertAlign w:val="superscript"/>
                <w:lang w:val="en-GB"/>
              </w:rPr>
              <w:t>st</w:t>
            </w:r>
            <w:r w:rsidRPr="0003746F">
              <w:rPr>
                <w:rFonts w:ascii="Arial" w:eastAsia="Arial Nova" w:hAnsi="Arial" w:cs="Arial"/>
                <w:lang w:val="en-GB"/>
              </w:rPr>
              <w:t xml:space="preserve"> Communion day for children has been set for 24 September with preparation time on 23 September.</w:t>
            </w:r>
          </w:p>
          <w:p w14:paraId="72D08CAE" w14:textId="77777777" w:rsidR="00B325F1" w:rsidRPr="0003746F" w:rsidRDefault="00B325F1" w:rsidP="00B325F1">
            <w:pPr>
              <w:pStyle w:val="ListParagraph"/>
              <w:numPr>
                <w:ilvl w:val="0"/>
                <w:numId w:val="1"/>
              </w:numPr>
              <w:spacing w:after="0" w:line="240" w:lineRule="auto"/>
              <w:rPr>
                <w:rFonts w:ascii="Arial" w:eastAsia="Arial Nova" w:hAnsi="Arial" w:cs="Arial"/>
                <w:lang w:val="en-GB"/>
              </w:rPr>
            </w:pPr>
            <w:r w:rsidRPr="0003746F">
              <w:rPr>
                <w:rFonts w:ascii="Arial" w:eastAsia="Arial Nova" w:hAnsi="Arial" w:cs="Arial"/>
                <w:lang w:val="en-GB"/>
              </w:rPr>
              <w:t xml:space="preserve">A time and date still needs to be set to update the congregation on </w:t>
            </w:r>
            <w:r w:rsidR="001177D6" w:rsidRPr="0003746F">
              <w:rPr>
                <w:rFonts w:ascii="Arial" w:eastAsia="Arial Nova" w:hAnsi="Arial" w:cs="Arial"/>
                <w:lang w:val="en-GB"/>
              </w:rPr>
              <w:t>the progress made on the Parish Strategy.</w:t>
            </w:r>
          </w:p>
        </w:tc>
        <w:tc>
          <w:tcPr>
            <w:tcW w:w="1590" w:type="dxa"/>
          </w:tcPr>
          <w:p w14:paraId="45B1E2FA" w14:textId="77777777" w:rsidR="00B325F1" w:rsidRPr="0003746F" w:rsidRDefault="00B325F1" w:rsidP="009707F8">
            <w:pPr>
              <w:rPr>
                <w:rFonts w:ascii="Arial" w:hAnsi="Arial" w:cs="Arial"/>
                <w:lang w:val="en-GB"/>
              </w:rPr>
            </w:pPr>
          </w:p>
          <w:p w14:paraId="545D5CB9" w14:textId="77777777" w:rsidR="00B325F1" w:rsidRPr="0003746F" w:rsidRDefault="00B325F1" w:rsidP="009707F8">
            <w:pPr>
              <w:rPr>
                <w:rFonts w:ascii="Arial" w:hAnsi="Arial" w:cs="Arial"/>
                <w:lang w:val="en-GB"/>
              </w:rPr>
            </w:pPr>
          </w:p>
          <w:p w14:paraId="1CBAFF20" w14:textId="77777777" w:rsidR="00B325F1" w:rsidRPr="0003746F" w:rsidRDefault="00B325F1" w:rsidP="009707F8">
            <w:pPr>
              <w:rPr>
                <w:rFonts w:ascii="Arial" w:hAnsi="Arial" w:cs="Arial"/>
                <w:lang w:val="en-GB"/>
              </w:rPr>
            </w:pPr>
            <w:r w:rsidRPr="0003746F">
              <w:rPr>
                <w:rFonts w:ascii="Arial" w:hAnsi="Arial" w:cs="Arial"/>
                <w:lang w:val="en-GB"/>
              </w:rPr>
              <w:t>IO</w:t>
            </w:r>
          </w:p>
          <w:p w14:paraId="4CDA20E7" w14:textId="77777777" w:rsidR="00B325F1" w:rsidRPr="0003746F" w:rsidRDefault="00B325F1" w:rsidP="009707F8">
            <w:pPr>
              <w:rPr>
                <w:rFonts w:ascii="Arial" w:hAnsi="Arial" w:cs="Arial"/>
                <w:lang w:val="en-GB"/>
              </w:rPr>
            </w:pPr>
          </w:p>
          <w:p w14:paraId="672D132F" w14:textId="604A21F8" w:rsidR="00B325F1" w:rsidRPr="0003746F" w:rsidRDefault="00B325F1" w:rsidP="009707F8">
            <w:pPr>
              <w:rPr>
                <w:rFonts w:ascii="Arial" w:hAnsi="Arial" w:cs="Arial"/>
                <w:lang w:val="en-GB"/>
              </w:rPr>
            </w:pPr>
          </w:p>
          <w:p w14:paraId="4745E70A" w14:textId="77777777" w:rsidR="00B325F1" w:rsidRDefault="00B325F1" w:rsidP="009707F8">
            <w:pPr>
              <w:rPr>
                <w:rFonts w:ascii="Arial" w:hAnsi="Arial" w:cs="Arial"/>
                <w:lang w:val="en-GB"/>
              </w:rPr>
            </w:pPr>
          </w:p>
          <w:p w14:paraId="5FBD32DD" w14:textId="77777777" w:rsidR="00B325F1" w:rsidRPr="0003746F" w:rsidRDefault="00B207EB" w:rsidP="00B207EB">
            <w:pPr>
              <w:rPr>
                <w:rFonts w:ascii="Arial" w:hAnsi="Arial" w:cs="Arial"/>
                <w:lang w:val="en-GB"/>
              </w:rPr>
            </w:pPr>
            <w:r>
              <w:rPr>
                <w:rFonts w:ascii="Arial" w:hAnsi="Arial" w:cs="Arial"/>
                <w:lang w:val="en-GB"/>
              </w:rPr>
              <w:t>IO</w:t>
            </w:r>
          </w:p>
        </w:tc>
      </w:tr>
      <w:tr w:rsidR="001177D6" w:rsidRPr="0003746F" w14:paraId="126E4FC4" w14:textId="77777777" w:rsidTr="009707F8">
        <w:tc>
          <w:tcPr>
            <w:tcW w:w="795" w:type="dxa"/>
          </w:tcPr>
          <w:p w14:paraId="75A07092" w14:textId="77777777" w:rsidR="001177D6" w:rsidRPr="0003746F" w:rsidRDefault="001177D6" w:rsidP="009707F8">
            <w:pPr>
              <w:rPr>
                <w:rFonts w:ascii="Arial" w:eastAsia="Arial Nova" w:hAnsi="Arial" w:cs="Arial"/>
                <w:lang w:val="en-GB"/>
              </w:rPr>
            </w:pPr>
            <w:r w:rsidRPr="0003746F">
              <w:rPr>
                <w:rFonts w:ascii="Arial" w:eastAsia="Arial Nova" w:hAnsi="Arial" w:cs="Arial"/>
                <w:lang w:val="en-GB"/>
              </w:rPr>
              <w:t>4.</w:t>
            </w:r>
          </w:p>
        </w:tc>
        <w:tc>
          <w:tcPr>
            <w:tcW w:w="6975" w:type="dxa"/>
          </w:tcPr>
          <w:p w14:paraId="270B7A77" w14:textId="77777777" w:rsidR="001177D6" w:rsidRPr="0003746F" w:rsidRDefault="001177D6" w:rsidP="009707F8">
            <w:pPr>
              <w:rPr>
                <w:rFonts w:ascii="Arial" w:eastAsia="Arial Nova" w:hAnsi="Arial" w:cs="Arial"/>
                <w:lang w:val="en-GB"/>
              </w:rPr>
            </w:pPr>
            <w:r w:rsidRPr="0003746F">
              <w:rPr>
                <w:rFonts w:ascii="Arial" w:eastAsia="Arial Nova" w:hAnsi="Arial" w:cs="Arial"/>
                <w:lang w:val="en-GB"/>
              </w:rPr>
              <w:t>PCC Operations:</w:t>
            </w:r>
          </w:p>
          <w:p w14:paraId="7E65F095" w14:textId="77777777" w:rsidR="001177D6" w:rsidRPr="0003746F" w:rsidRDefault="001177D6" w:rsidP="001177D6">
            <w:pPr>
              <w:pStyle w:val="ListParagraph"/>
              <w:numPr>
                <w:ilvl w:val="0"/>
                <w:numId w:val="2"/>
              </w:numPr>
              <w:rPr>
                <w:rFonts w:ascii="Arial" w:eastAsia="Arial Nova" w:hAnsi="Arial" w:cs="Arial"/>
                <w:lang w:val="en-GB"/>
              </w:rPr>
            </w:pPr>
            <w:r w:rsidRPr="0003746F">
              <w:rPr>
                <w:rFonts w:ascii="Arial" w:eastAsia="Arial Nova" w:hAnsi="Arial" w:cs="Arial"/>
                <w:lang w:val="en-GB"/>
              </w:rPr>
              <w:t>Only one person still to sign the Fit and Proper declaration</w:t>
            </w:r>
          </w:p>
          <w:p w14:paraId="27CB7DAA" w14:textId="547747A3" w:rsidR="001177D6" w:rsidRPr="0003746F" w:rsidRDefault="001177D6" w:rsidP="001177D6">
            <w:pPr>
              <w:pStyle w:val="ListParagraph"/>
              <w:numPr>
                <w:ilvl w:val="0"/>
                <w:numId w:val="2"/>
              </w:numPr>
              <w:rPr>
                <w:rFonts w:ascii="Arial" w:eastAsia="Arial Nova" w:hAnsi="Arial" w:cs="Arial"/>
                <w:lang w:val="en-GB"/>
              </w:rPr>
            </w:pPr>
            <w:r w:rsidRPr="0003746F">
              <w:rPr>
                <w:rFonts w:ascii="Arial" w:eastAsia="Arial Nova" w:hAnsi="Arial" w:cs="Arial"/>
                <w:lang w:val="en-GB"/>
              </w:rPr>
              <w:t xml:space="preserve">Members received a copy of the Terrier and Inventory.  Shân volunteered to be responsible for this until a Churchwarden is </w:t>
            </w:r>
            <w:r w:rsidR="007D2434">
              <w:rPr>
                <w:rFonts w:ascii="Arial" w:eastAsia="Arial Nova" w:hAnsi="Arial" w:cs="Arial"/>
                <w:lang w:val="en-GB"/>
              </w:rPr>
              <w:t>elected</w:t>
            </w:r>
            <w:r w:rsidRPr="0003746F">
              <w:rPr>
                <w:rFonts w:ascii="Arial" w:eastAsia="Arial Nova" w:hAnsi="Arial" w:cs="Arial"/>
                <w:lang w:val="en-GB"/>
              </w:rPr>
              <w:t>.</w:t>
            </w:r>
          </w:p>
          <w:p w14:paraId="44A0AE36" w14:textId="16230227" w:rsidR="001177D6" w:rsidRPr="0003746F" w:rsidRDefault="001177D6" w:rsidP="001177D6">
            <w:pPr>
              <w:pStyle w:val="ListParagraph"/>
              <w:numPr>
                <w:ilvl w:val="0"/>
                <w:numId w:val="2"/>
              </w:numPr>
              <w:rPr>
                <w:rFonts w:ascii="Arial" w:eastAsia="Arial Nova" w:hAnsi="Arial" w:cs="Arial"/>
                <w:lang w:val="en-GB"/>
              </w:rPr>
            </w:pPr>
            <w:r w:rsidRPr="0003746F">
              <w:rPr>
                <w:rFonts w:ascii="Arial" w:eastAsia="Arial Nova" w:hAnsi="Arial" w:cs="Arial"/>
                <w:lang w:val="en-GB"/>
              </w:rPr>
              <w:t>Jeremy explained the correspondence about funds in trust</w:t>
            </w:r>
            <w:r w:rsidR="007D2434">
              <w:rPr>
                <w:rFonts w:ascii="Arial" w:eastAsia="Arial Nova" w:hAnsi="Arial" w:cs="Arial"/>
                <w:lang w:val="en-GB"/>
              </w:rPr>
              <w:t xml:space="preserve">, </w:t>
            </w:r>
            <w:r w:rsidRPr="0003746F">
              <w:rPr>
                <w:rFonts w:ascii="Arial" w:eastAsia="Arial Nova" w:hAnsi="Arial" w:cs="Arial"/>
                <w:lang w:val="en-GB"/>
              </w:rPr>
              <w:t xml:space="preserve">managed by EDBF, and </w:t>
            </w:r>
            <w:r w:rsidR="007D2434">
              <w:rPr>
                <w:rFonts w:ascii="Arial" w:eastAsia="Arial Nova" w:hAnsi="Arial" w:cs="Arial"/>
                <w:lang w:val="en-GB"/>
              </w:rPr>
              <w:t xml:space="preserve">income </w:t>
            </w:r>
            <w:r w:rsidRPr="0003746F">
              <w:rPr>
                <w:rFonts w:ascii="Arial" w:eastAsia="Arial Nova" w:hAnsi="Arial" w:cs="Arial"/>
                <w:lang w:val="en-GB"/>
              </w:rPr>
              <w:t>can be used for repairs to the chancel.</w:t>
            </w:r>
          </w:p>
        </w:tc>
        <w:tc>
          <w:tcPr>
            <w:tcW w:w="1590" w:type="dxa"/>
          </w:tcPr>
          <w:p w14:paraId="63482415" w14:textId="77777777" w:rsidR="001177D6" w:rsidRPr="0003746F" w:rsidRDefault="001177D6" w:rsidP="009707F8">
            <w:pPr>
              <w:rPr>
                <w:rFonts w:ascii="Arial" w:hAnsi="Arial" w:cs="Arial"/>
                <w:lang w:val="en-GB"/>
              </w:rPr>
            </w:pPr>
          </w:p>
          <w:p w14:paraId="619D2AFE" w14:textId="77777777" w:rsidR="001177D6" w:rsidRPr="0003746F" w:rsidRDefault="001177D6" w:rsidP="009707F8">
            <w:pPr>
              <w:rPr>
                <w:rFonts w:ascii="Arial" w:hAnsi="Arial" w:cs="Arial"/>
                <w:lang w:val="en-GB"/>
              </w:rPr>
            </w:pPr>
          </w:p>
          <w:p w14:paraId="65874BA8" w14:textId="77777777" w:rsidR="001177D6" w:rsidRPr="0003746F" w:rsidRDefault="001177D6" w:rsidP="009707F8">
            <w:pPr>
              <w:rPr>
                <w:rFonts w:ascii="Arial" w:hAnsi="Arial" w:cs="Arial"/>
                <w:lang w:val="en-GB"/>
              </w:rPr>
            </w:pPr>
            <w:r w:rsidRPr="0003746F">
              <w:rPr>
                <w:rFonts w:ascii="Arial" w:hAnsi="Arial" w:cs="Arial"/>
                <w:lang w:val="en-GB"/>
              </w:rPr>
              <w:t>SO</w:t>
            </w:r>
          </w:p>
        </w:tc>
      </w:tr>
      <w:tr w:rsidR="001177D6" w:rsidRPr="0003746F" w14:paraId="08EB1F6A" w14:textId="77777777" w:rsidTr="009707F8">
        <w:tc>
          <w:tcPr>
            <w:tcW w:w="795" w:type="dxa"/>
          </w:tcPr>
          <w:p w14:paraId="2CF6BC9D" w14:textId="77777777" w:rsidR="001177D6" w:rsidRPr="0003746F" w:rsidRDefault="001177D6" w:rsidP="009707F8">
            <w:pPr>
              <w:rPr>
                <w:rFonts w:ascii="Arial" w:eastAsia="Arial Nova" w:hAnsi="Arial" w:cs="Arial"/>
                <w:lang w:val="en-GB"/>
              </w:rPr>
            </w:pPr>
            <w:r w:rsidRPr="0003746F">
              <w:rPr>
                <w:rFonts w:ascii="Arial" w:eastAsia="Arial Nova" w:hAnsi="Arial" w:cs="Arial"/>
                <w:lang w:val="en-GB"/>
              </w:rPr>
              <w:t>5.</w:t>
            </w:r>
          </w:p>
        </w:tc>
        <w:tc>
          <w:tcPr>
            <w:tcW w:w="6975" w:type="dxa"/>
          </w:tcPr>
          <w:p w14:paraId="10AEA589" w14:textId="77777777" w:rsidR="001177D6" w:rsidRPr="0003746F" w:rsidRDefault="001177D6" w:rsidP="009707F8">
            <w:pPr>
              <w:rPr>
                <w:rFonts w:ascii="Arial" w:eastAsia="Arial Nova" w:hAnsi="Arial" w:cs="Arial"/>
                <w:lang w:val="en-GB"/>
              </w:rPr>
            </w:pPr>
            <w:r w:rsidRPr="0003746F">
              <w:rPr>
                <w:rFonts w:ascii="Arial" w:eastAsia="Arial Nova" w:hAnsi="Arial" w:cs="Arial"/>
                <w:lang w:val="en-GB"/>
              </w:rPr>
              <w:t>Strategy Report on Worship:</w:t>
            </w:r>
          </w:p>
          <w:p w14:paraId="17112BB9" w14:textId="4AAE8DA6" w:rsidR="001177D6" w:rsidRPr="0003746F" w:rsidRDefault="001177D6" w:rsidP="00B55FEF">
            <w:pPr>
              <w:rPr>
                <w:rFonts w:ascii="Arial" w:eastAsia="Arial Nova" w:hAnsi="Arial" w:cs="Arial"/>
                <w:lang w:val="en-GB"/>
              </w:rPr>
            </w:pPr>
            <w:r w:rsidRPr="0003746F">
              <w:rPr>
                <w:rFonts w:ascii="Arial" w:eastAsia="Arial Nova" w:hAnsi="Arial" w:cs="Arial"/>
                <w:lang w:val="en-GB"/>
              </w:rPr>
              <w:t>This was circulated to members.</w:t>
            </w:r>
            <w:r w:rsidR="00B55FEF" w:rsidRPr="0003746F">
              <w:rPr>
                <w:rFonts w:ascii="Arial" w:eastAsia="Arial Nova" w:hAnsi="Arial" w:cs="Arial"/>
                <w:lang w:val="en-GB"/>
              </w:rPr>
              <w:t xml:space="preserve">  Progress has been made on developing 5</w:t>
            </w:r>
            <w:r w:rsidR="00B55FEF" w:rsidRPr="0003746F">
              <w:rPr>
                <w:rFonts w:ascii="Arial" w:eastAsia="Arial Nova" w:hAnsi="Arial" w:cs="Arial"/>
                <w:vertAlign w:val="superscript"/>
                <w:lang w:val="en-GB"/>
              </w:rPr>
              <w:t>th</w:t>
            </w:r>
            <w:r w:rsidR="00B55FEF" w:rsidRPr="0003746F">
              <w:rPr>
                <w:rFonts w:ascii="Arial" w:eastAsia="Arial Nova" w:hAnsi="Arial" w:cs="Arial"/>
                <w:lang w:val="en-GB"/>
              </w:rPr>
              <w:t xml:space="preserve"> Sunday services with positive feedback</w:t>
            </w:r>
            <w:r w:rsidR="007D2434">
              <w:rPr>
                <w:rFonts w:ascii="Arial" w:eastAsia="Arial Nova" w:hAnsi="Arial" w:cs="Arial"/>
                <w:lang w:val="en-GB"/>
              </w:rPr>
              <w:t xml:space="preserve"> and learning about what works well</w:t>
            </w:r>
            <w:r w:rsidR="00B55FEF" w:rsidRPr="0003746F">
              <w:rPr>
                <w:rFonts w:ascii="Arial" w:eastAsia="Arial Nova" w:hAnsi="Arial" w:cs="Arial"/>
                <w:lang w:val="en-GB"/>
              </w:rPr>
              <w:t xml:space="preserve">.  The children’s choir is growing, with much work being done by Fiona and Jackie on the practice nights.    They sing at family services and are expected to attend 2 practices a month.  Sweatshirts for the choristers are being investigated.  The online services have continued with about 40 regulars attending but family services </w:t>
            </w:r>
            <w:r w:rsidR="007D2434">
              <w:rPr>
                <w:rFonts w:ascii="Arial" w:eastAsia="Arial Nova" w:hAnsi="Arial" w:cs="Arial"/>
                <w:lang w:val="en-GB"/>
              </w:rPr>
              <w:t>can no longer simply be recorded into a camera as they grow more</w:t>
            </w:r>
            <w:r w:rsidR="00B55FEF" w:rsidRPr="0003746F">
              <w:rPr>
                <w:rFonts w:ascii="Arial" w:eastAsia="Arial Nova" w:hAnsi="Arial" w:cs="Arial"/>
                <w:lang w:val="en-GB"/>
              </w:rPr>
              <w:t xml:space="preserve"> interactive</w:t>
            </w:r>
            <w:r w:rsidR="007D2434">
              <w:rPr>
                <w:rFonts w:ascii="Arial" w:eastAsia="Arial Nova" w:hAnsi="Arial" w:cs="Arial"/>
                <w:lang w:val="en-GB"/>
              </w:rPr>
              <w:t>, so recording these has become an extra job, a challenge to</w:t>
            </w:r>
            <w:r w:rsidR="00C708B7" w:rsidRPr="0003746F">
              <w:rPr>
                <w:rFonts w:ascii="Arial" w:eastAsia="Arial Nova" w:hAnsi="Arial" w:cs="Arial"/>
                <w:lang w:val="en-GB"/>
              </w:rPr>
              <w:t xml:space="preserve"> the time and skills of the personnel involved.  On the 3</w:t>
            </w:r>
            <w:r w:rsidR="00C708B7" w:rsidRPr="0003746F">
              <w:rPr>
                <w:rFonts w:ascii="Arial" w:eastAsia="Arial Nova" w:hAnsi="Arial" w:cs="Arial"/>
                <w:vertAlign w:val="superscript"/>
                <w:lang w:val="en-GB"/>
              </w:rPr>
              <w:t>rd</w:t>
            </w:r>
            <w:r w:rsidR="00C708B7" w:rsidRPr="0003746F">
              <w:rPr>
                <w:rFonts w:ascii="Arial" w:eastAsia="Arial Nova" w:hAnsi="Arial" w:cs="Arial"/>
                <w:lang w:val="en-GB"/>
              </w:rPr>
              <w:t xml:space="preserve"> Sunday one person will be responsible for the online service and 2 for the family service.  Live streaming has not progressed through lack of personnel, equipment and the internet connection.</w:t>
            </w:r>
          </w:p>
          <w:p w14:paraId="08C71F78" w14:textId="77777777" w:rsidR="00C708B7" w:rsidRPr="0003746F" w:rsidRDefault="00C708B7" w:rsidP="00B55FEF">
            <w:pPr>
              <w:rPr>
                <w:rFonts w:ascii="Arial" w:eastAsia="Arial Nova" w:hAnsi="Arial" w:cs="Arial"/>
                <w:lang w:val="en-GB"/>
              </w:rPr>
            </w:pPr>
            <w:r w:rsidRPr="0003746F">
              <w:rPr>
                <w:rFonts w:ascii="Arial" w:eastAsia="Arial Nova" w:hAnsi="Arial" w:cs="Arial"/>
                <w:lang w:val="en-GB"/>
              </w:rPr>
              <w:lastRenderedPageBreak/>
              <w:t>The aims for 2024 are to develop adult-focused informal services and explore external venues for worship.</w:t>
            </w:r>
          </w:p>
        </w:tc>
        <w:tc>
          <w:tcPr>
            <w:tcW w:w="1590" w:type="dxa"/>
          </w:tcPr>
          <w:p w14:paraId="5A0EE81A" w14:textId="77777777" w:rsidR="001177D6" w:rsidRPr="0003746F" w:rsidRDefault="001177D6" w:rsidP="009707F8">
            <w:pPr>
              <w:rPr>
                <w:rFonts w:ascii="Arial" w:hAnsi="Arial" w:cs="Arial"/>
                <w:lang w:val="en-GB"/>
              </w:rPr>
            </w:pPr>
          </w:p>
        </w:tc>
      </w:tr>
      <w:tr w:rsidR="00C708B7" w:rsidRPr="0003746F" w14:paraId="458F3734" w14:textId="77777777" w:rsidTr="009707F8">
        <w:tc>
          <w:tcPr>
            <w:tcW w:w="795" w:type="dxa"/>
          </w:tcPr>
          <w:p w14:paraId="3F20E38C" w14:textId="77777777" w:rsidR="00C708B7" w:rsidRPr="0003746F" w:rsidRDefault="00C708B7" w:rsidP="009707F8">
            <w:pPr>
              <w:rPr>
                <w:rFonts w:ascii="Arial" w:eastAsia="Arial Nova" w:hAnsi="Arial" w:cs="Arial"/>
                <w:lang w:val="en-GB"/>
              </w:rPr>
            </w:pPr>
            <w:r w:rsidRPr="0003746F">
              <w:rPr>
                <w:rFonts w:ascii="Arial" w:eastAsia="Arial Nova" w:hAnsi="Arial" w:cs="Arial"/>
                <w:lang w:val="en-GB"/>
              </w:rPr>
              <w:t>6.</w:t>
            </w:r>
          </w:p>
        </w:tc>
        <w:tc>
          <w:tcPr>
            <w:tcW w:w="6975" w:type="dxa"/>
          </w:tcPr>
          <w:p w14:paraId="6BC65AFB" w14:textId="77777777" w:rsidR="00C708B7" w:rsidRPr="0003746F" w:rsidRDefault="00C708B7" w:rsidP="009707F8">
            <w:pPr>
              <w:rPr>
                <w:rFonts w:ascii="Arial" w:eastAsia="Arial Nova" w:hAnsi="Arial" w:cs="Arial"/>
                <w:lang w:val="en-GB"/>
              </w:rPr>
            </w:pPr>
            <w:r w:rsidRPr="0003746F">
              <w:rPr>
                <w:rFonts w:ascii="Arial" w:eastAsia="Arial Nova" w:hAnsi="Arial" w:cs="Arial"/>
                <w:lang w:val="en-GB"/>
              </w:rPr>
              <w:t>Strategy Report on Buildings</w:t>
            </w:r>
          </w:p>
          <w:p w14:paraId="339D4951" w14:textId="49F86349" w:rsidR="00C708B7" w:rsidRPr="0003746F" w:rsidRDefault="00C708B7" w:rsidP="009707F8">
            <w:pPr>
              <w:rPr>
                <w:rFonts w:ascii="Arial" w:eastAsia="Arial Nova" w:hAnsi="Arial" w:cs="Arial"/>
                <w:lang w:val="en-GB"/>
              </w:rPr>
            </w:pPr>
            <w:r w:rsidRPr="0003746F">
              <w:rPr>
                <w:rFonts w:ascii="Arial" w:eastAsia="Arial Nova" w:hAnsi="Arial" w:cs="Arial"/>
                <w:lang w:val="en-GB"/>
              </w:rPr>
              <w:t xml:space="preserve">The PCC receives minutes from all meetings of the Fabric and Finance Committee.  Work has begun on obtaining quotes for the installation of solar panels and on ways of re-imagining the building.  The architect has </w:t>
            </w:r>
            <w:r w:rsidR="00ED74FB" w:rsidRPr="0003746F">
              <w:rPr>
                <w:rFonts w:ascii="Arial" w:eastAsia="Arial Nova" w:hAnsi="Arial" w:cs="Arial"/>
                <w:lang w:val="en-GB"/>
              </w:rPr>
              <w:t xml:space="preserve">already been spoken to and </w:t>
            </w:r>
            <w:r w:rsidR="007D2434">
              <w:rPr>
                <w:rFonts w:ascii="Arial" w:eastAsia="Arial Nova" w:hAnsi="Arial" w:cs="Arial"/>
                <w:lang w:val="en-GB"/>
              </w:rPr>
              <w:t xml:space="preserve">has </w:t>
            </w:r>
            <w:r w:rsidR="00ED74FB" w:rsidRPr="0003746F">
              <w:rPr>
                <w:rFonts w:ascii="Arial" w:eastAsia="Arial Nova" w:hAnsi="Arial" w:cs="Arial"/>
                <w:lang w:val="en-GB"/>
              </w:rPr>
              <w:t>given a quote, accepted by the PCC, for preparing work on these.  A meeting with the DAC to discuss the various ideas is imminent.</w:t>
            </w:r>
          </w:p>
        </w:tc>
        <w:tc>
          <w:tcPr>
            <w:tcW w:w="1590" w:type="dxa"/>
          </w:tcPr>
          <w:p w14:paraId="34128543" w14:textId="77777777" w:rsidR="00C708B7" w:rsidRPr="0003746F" w:rsidRDefault="00C708B7" w:rsidP="009707F8">
            <w:pPr>
              <w:rPr>
                <w:rFonts w:ascii="Arial" w:hAnsi="Arial" w:cs="Arial"/>
                <w:lang w:val="en-GB"/>
              </w:rPr>
            </w:pPr>
          </w:p>
        </w:tc>
      </w:tr>
      <w:tr w:rsidR="00ED74FB" w:rsidRPr="0003746F" w14:paraId="161ADDE9" w14:textId="77777777" w:rsidTr="009707F8">
        <w:tc>
          <w:tcPr>
            <w:tcW w:w="795" w:type="dxa"/>
          </w:tcPr>
          <w:p w14:paraId="224593E5" w14:textId="77777777" w:rsidR="00ED74FB" w:rsidRPr="0003746F" w:rsidRDefault="00ED74FB" w:rsidP="009707F8">
            <w:pPr>
              <w:rPr>
                <w:rFonts w:ascii="Arial" w:eastAsia="Arial Nova" w:hAnsi="Arial" w:cs="Arial"/>
                <w:lang w:val="en-GB"/>
              </w:rPr>
            </w:pPr>
            <w:r w:rsidRPr="0003746F">
              <w:rPr>
                <w:rFonts w:ascii="Arial" w:eastAsia="Arial Nova" w:hAnsi="Arial" w:cs="Arial"/>
                <w:lang w:val="en-GB"/>
              </w:rPr>
              <w:t>7.</w:t>
            </w:r>
          </w:p>
        </w:tc>
        <w:tc>
          <w:tcPr>
            <w:tcW w:w="6975" w:type="dxa"/>
          </w:tcPr>
          <w:p w14:paraId="62476F0A" w14:textId="77777777" w:rsidR="00ED74FB" w:rsidRPr="0003746F" w:rsidRDefault="00ED74FB" w:rsidP="009707F8">
            <w:pPr>
              <w:rPr>
                <w:rFonts w:ascii="Arial" w:eastAsia="Arial Nova" w:hAnsi="Arial" w:cs="Arial"/>
                <w:lang w:val="en-GB"/>
              </w:rPr>
            </w:pPr>
            <w:r w:rsidRPr="0003746F">
              <w:rPr>
                <w:rFonts w:ascii="Arial" w:eastAsia="Arial Nova" w:hAnsi="Arial" w:cs="Arial"/>
                <w:lang w:val="en-GB"/>
              </w:rPr>
              <w:t>Strategy Report on Children and families</w:t>
            </w:r>
          </w:p>
          <w:p w14:paraId="697BAAF9" w14:textId="77777777" w:rsidR="00402E37" w:rsidRPr="0003746F" w:rsidRDefault="00ED74FB" w:rsidP="009707F8">
            <w:pPr>
              <w:rPr>
                <w:rFonts w:ascii="Arial" w:eastAsia="Arial Nova" w:hAnsi="Arial" w:cs="Arial"/>
                <w:lang w:val="en-GB"/>
              </w:rPr>
            </w:pPr>
            <w:r w:rsidRPr="0003746F">
              <w:rPr>
                <w:rFonts w:ascii="Arial" w:eastAsia="Arial Nova" w:hAnsi="Arial" w:cs="Arial"/>
                <w:lang w:val="en-GB"/>
              </w:rPr>
              <w:t xml:space="preserve">There has been a great deal of development since </w:t>
            </w:r>
            <w:r w:rsidR="00402E37" w:rsidRPr="0003746F">
              <w:rPr>
                <w:rFonts w:ascii="Arial" w:eastAsia="Arial Nova" w:hAnsi="Arial" w:cs="Arial"/>
                <w:lang w:val="en-GB"/>
              </w:rPr>
              <w:t>the appointment of Hayley Challi</w:t>
            </w:r>
            <w:r w:rsidRPr="0003746F">
              <w:rPr>
                <w:rFonts w:ascii="Arial" w:eastAsia="Arial Nova" w:hAnsi="Arial" w:cs="Arial"/>
                <w:lang w:val="en-GB"/>
              </w:rPr>
              <w:t>nor, our Children and Families Missioner who circulated her report to the PCC.  Existing work has been built on with Open the Book volunteers going into all the primary schools in the Benefice and Christmas services for all the primary schools, most at their local church.  A children’s corner in church, with suitable resources, has been cre</w:t>
            </w:r>
            <w:r w:rsidR="00402E37" w:rsidRPr="0003746F">
              <w:rPr>
                <w:rFonts w:ascii="Arial" w:eastAsia="Arial Nova" w:hAnsi="Arial" w:cs="Arial"/>
                <w:lang w:val="en-GB"/>
              </w:rPr>
              <w:t>a</w:t>
            </w:r>
            <w:r w:rsidRPr="0003746F">
              <w:rPr>
                <w:rFonts w:ascii="Arial" w:eastAsia="Arial Nova" w:hAnsi="Arial" w:cs="Arial"/>
                <w:lang w:val="en-GB"/>
              </w:rPr>
              <w:t>ted</w:t>
            </w:r>
            <w:r w:rsidR="00402E37" w:rsidRPr="0003746F">
              <w:rPr>
                <w:rFonts w:ascii="Arial" w:eastAsia="Arial Nova" w:hAnsi="Arial" w:cs="Arial"/>
                <w:lang w:val="en-GB"/>
              </w:rPr>
              <w:t xml:space="preserve"> with linked activities being provided during services.  The Scout Hut has been set up for after school clubs.  Holiday clubs have been held and also events like pop-up chocolate at Halloween, a pancake party and pop-up ice lollies on the Green for Abbey pupils.  The church now has links with Abbey College.</w:t>
            </w:r>
          </w:p>
          <w:p w14:paraId="485AF237" w14:textId="77777777" w:rsidR="00402E37" w:rsidRPr="0003746F" w:rsidRDefault="00402E37" w:rsidP="00960037">
            <w:pPr>
              <w:rPr>
                <w:rFonts w:ascii="Arial" w:eastAsia="Arial Nova" w:hAnsi="Arial" w:cs="Arial"/>
                <w:lang w:val="en-GB"/>
              </w:rPr>
            </w:pPr>
            <w:r w:rsidRPr="0003746F">
              <w:rPr>
                <w:rFonts w:ascii="Arial" w:eastAsia="Arial Nova" w:hAnsi="Arial" w:cs="Arial"/>
                <w:lang w:val="en-GB"/>
              </w:rPr>
              <w:t>The aims for 2023/24 are to maintain and grow, supporting the RE curriculum in primary schools and expanding 1:1 mentoring.  More volunteers will be needed.</w:t>
            </w:r>
            <w:r w:rsidR="00960037" w:rsidRPr="0003746F">
              <w:rPr>
                <w:rFonts w:ascii="Arial" w:eastAsia="Arial Nova" w:hAnsi="Arial" w:cs="Arial"/>
                <w:lang w:val="en-GB"/>
              </w:rPr>
              <w:t xml:space="preserve">  There are plans for further work with older children and parents and to set up a deanery hub for shared planning, resourcing and training.</w:t>
            </w:r>
          </w:p>
        </w:tc>
        <w:tc>
          <w:tcPr>
            <w:tcW w:w="1590" w:type="dxa"/>
          </w:tcPr>
          <w:p w14:paraId="640B0710" w14:textId="77777777" w:rsidR="00ED74FB" w:rsidRPr="0003746F" w:rsidRDefault="00ED74FB" w:rsidP="009707F8">
            <w:pPr>
              <w:rPr>
                <w:rFonts w:ascii="Arial" w:hAnsi="Arial" w:cs="Arial"/>
                <w:lang w:val="en-GB"/>
              </w:rPr>
            </w:pPr>
          </w:p>
        </w:tc>
      </w:tr>
      <w:tr w:rsidR="00960037" w:rsidRPr="0003746F" w14:paraId="2506A64B" w14:textId="77777777" w:rsidTr="009707F8">
        <w:tc>
          <w:tcPr>
            <w:tcW w:w="795" w:type="dxa"/>
          </w:tcPr>
          <w:p w14:paraId="1FBFF91B" w14:textId="77777777" w:rsidR="00960037" w:rsidRPr="0003746F" w:rsidRDefault="00960037" w:rsidP="009707F8">
            <w:pPr>
              <w:rPr>
                <w:rFonts w:ascii="Arial" w:eastAsia="Arial Nova" w:hAnsi="Arial" w:cs="Arial"/>
                <w:lang w:val="en-GB"/>
              </w:rPr>
            </w:pPr>
            <w:r w:rsidRPr="0003746F">
              <w:rPr>
                <w:rFonts w:ascii="Arial" w:eastAsia="Arial Nova" w:hAnsi="Arial" w:cs="Arial"/>
                <w:lang w:val="en-GB"/>
              </w:rPr>
              <w:t>8.</w:t>
            </w:r>
          </w:p>
        </w:tc>
        <w:tc>
          <w:tcPr>
            <w:tcW w:w="6975" w:type="dxa"/>
          </w:tcPr>
          <w:p w14:paraId="22C442E6" w14:textId="77777777" w:rsidR="00960037" w:rsidRPr="0003746F" w:rsidRDefault="00960037" w:rsidP="009707F8">
            <w:pPr>
              <w:rPr>
                <w:rFonts w:ascii="Arial" w:eastAsia="Arial Nova" w:hAnsi="Arial" w:cs="Arial"/>
                <w:lang w:val="en-GB"/>
              </w:rPr>
            </w:pPr>
            <w:r w:rsidRPr="0003746F">
              <w:rPr>
                <w:rFonts w:ascii="Arial" w:eastAsia="Arial Nova" w:hAnsi="Arial" w:cs="Arial"/>
                <w:lang w:val="en-GB"/>
              </w:rPr>
              <w:t>Safeguarding</w:t>
            </w:r>
          </w:p>
          <w:p w14:paraId="5E472CF9" w14:textId="52BC4F48" w:rsidR="00960037" w:rsidRPr="0003746F" w:rsidRDefault="00960037" w:rsidP="009707F8">
            <w:pPr>
              <w:rPr>
                <w:rFonts w:ascii="Arial" w:eastAsia="Arial Nova" w:hAnsi="Arial" w:cs="Arial"/>
                <w:lang w:val="en-GB"/>
              </w:rPr>
            </w:pPr>
            <w:r w:rsidRPr="0003746F">
              <w:rPr>
                <w:rFonts w:ascii="Arial" w:eastAsia="Arial Nova" w:hAnsi="Arial" w:cs="Arial"/>
                <w:lang w:val="en-GB"/>
              </w:rPr>
              <w:t>Jane Cusworth had circulated the Safeguarding Action Plan.  The PCC agreed to adopt the action plan with the removal of Wednesday Night Live</w:t>
            </w:r>
            <w:r w:rsidR="007D2434">
              <w:rPr>
                <w:rFonts w:ascii="Arial" w:eastAsia="Arial Nova" w:hAnsi="Arial" w:cs="Arial"/>
                <w:lang w:val="en-GB"/>
              </w:rPr>
              <w:t xml:space="preserve"> (which ended)</w:t>
            </w:r>
            <w:r w:rsidRPr="0003746F">
              <w:rPr>
                <w:rFonts w:ascii="Arial" w:eastAsia="Arial Nova" w:hAnsi="Arial" w:cs="Arial"/>
                <w:lang w:val="en-GB"/>
              </w:rPr>
              <w:t xml:space="preserve"> and Lego Church</w:t>
            </w:r>
            <w:r w:rsidR="007D2434">
              <w:rPr>
                <w:rFonts w:ascii="Arial" w:eastAsia="Arial Nova" w:hAnsi="Arial" w:cs="Arial"/>
                <w:lang w:val="en-GB"/>
              </w:rPr>
              <w:t xml:space="preserve"> (because has not yet begun)</w:t>
            </w:r>
            <w:r w:rsidRPr="0003746F">
              <w:rPr>
                <w:rFonts w:ascii="Arial" w:eastAsia="Arial Nova" w:hAnsi="Arial" w:cs="Arial"/>
                <w:lang w:val="en-GB"/>
              </w:rPr>
              <w:t xml:space="preserve">.  The following </w:t>
            </w:r>
            <w:r w:rsidR="007D2434" w:rsidRPr="0003746F">
              <w:rPr>
                <w:rFonts w:ascii="Arial" w:eastAsia="Arial Nova" w:hAnsi="Arial" w:cs="Arial"/>
                <w:lang w:val="en-GB"/>
              </w:rPr>
              <w:t>activities</w:t>
            </w:r>
            <w:r w:rsidRPr="0003746F">
              <w:rPr>
                <w:rFonts w:ascii="Arial" w:eastAsia="Arial Nova" w:hAnsi="Arial" w:cs="Arial"/>
                <w:lang w:val="en-GB"/>
              </w:rPr>
              <w:t xml:space="preserve"> need action to be taken</w:t>
            </w:r>
            <w:r w:rsidR="004C6AF7" w:rsidRPr="0003746F">
              <w:rPr>
                <w:rFonts w:ascii="Arial" w:eastAsia="Arial Nova" w:hAnsi="Arial" w:cs="Arial"/>
                <w:lang w:val="en-GB"/>
              </w:rPr>
              <w:t xml:space="preserve"> on risk assessment</w:t>
            </w:r>
            <w:r w:rsidRPr="0003746F">
              <w:rPr>
                <w:rFonts w:ascii="Arial" w:eastAsia="Arial Nova" w:hAnsi="Arial" w:cs="Arial"/>
                <w:lang w:val="en-GB"/>
              </w:rPr>
              <w:t>:</w:t>
            </w:r>
          </w:p>
          <w:p w14:paraId="6B9527DE" w14:textId="77777777" w:rsidR="00960037" w:rsidRPr="0003746F" w:rsidRDefault="00960037" w:rsidP="004C6AF7">
            <w:pPr>
              <w:spacing w:after="0"/>
              <w:rPr>
                <w:rFonts w:ascii="Arial" w:eastAsia="Arial Nova" w:hAnsi="Arial" w:cs="Arial"/>
                <w:lang w:val="en-GB"/>
              </w:rPr>
            </w:pPr>
            <w:r w:rsidRPr="0003746F">
              <w:rPr>
                <w:rFonts w:ascii="Arial" w:eastAsia="Arial Nova" w:hAnsi="Arial" w:cs="Arial"/>
                <w:lang w:val="en-GB"/>
              </w:rPr>
              <w:t xml:space="preserve">Choir </w:t>
            </w:r>
          </w:p>
          <w:p w14:paraId="54276091" w14:textId="77777777" w:rsidR="00960037" w:rsidRPr="0003746F" w:rsidRDefault="004C6AF7" w:rsidP="004C6AF7">
            <w:pPr>
              <w:spacing w:after="0"/>
              <w:rPr>
                <w:rFonts w:ascii="Arial" w:eastAsia="Arial Nova" w:hAnsi="Arial" w:cs="Arial"/>
                <w:lang w:val="en-GB"/>
              </w:rPr>
            </w:pPr>
            <w:r w:rsidRPr="0003746F">
              <w:rPr>
                <w:rFonts w:ascii="Arial" w:eastAsia="Arial Nova" w:hAnsi="Arial" w:cs="Arial"/>
                <w:lang w:val="en-GB"/>
              </w:rPr>
              <w:t xml:space="preserve">Bellringing </w:t>
            </w:r>
          </w:p>
          <w:p w14:paraId="05B06A54" w14:textId="77777777" w:rsidR="004C6AF7" w:rsidRPr="0003746F" w:rsidRDefault="004C6AF7" w:rsidP="004C6AF7">
            <w:pPr>
              <w:spacing w:after="0"/>
              <w:rPr>
                <w:rFonts w:ascii="Arial" w:eastAsia="Arial Nova" w:hAnsi="Arial" w:cs="Arial"/>
                <w:lang w:val="en-GB"/>
              </w:rPr>
            </w:pPr>
            <w:r w:rsidRPr="0003746F">
              <w:rPr>
                <w:rFonts w:ascii="Arial" w:eastAsia="Arial Nova" w:hAnsi="Arial" w:cs="Arial"/>
                <w:lang w:val="en-GB"/>
              </w:rPr>
              <w:t>Becket Seniors Lunches</w:t>
            </w:r>
          </w:p>
          <w:p w14:paraId="5BEBCF36" w14:textId="77777777" w:rsidR="004C6AF7" w:rsidRPr="0003746F" w:rsidRDefault="004C6AF7" w:rsidP="004C6AF7">
            <w:pPr>
              <w:spacing w:after="0"/>
              <w:rPr>
                <w:rFonts w:ascii="Arial" w:eastAsia="Arial Nova" w:hAnsi="Arial" w:cs="Arial"/>
                <w:lang w:val="en-GB"/>
              </w:rPr>
            </w:pPr>
            <w:r w:rsidRPr="0003746F">
              <w:rPr>
                <w:rFonts w:ascii="Arial" w:eastAsia="Arial Nova" w:hAnsi="Arial" w:cs="Arial"/>
                <w:lang w:val="en-GB"/>
              </w:rPr>
              <w:t>20s and 30s group</w:t>
            </w:r>
          </w:p>
        </w:tc>
        <w:tc>
          <w:tcPr>
            <w:tcW w:w="1590" w:type="dxa"/>
          </w:tcPr>
          <w:p w14:paraId="00793B63" w14:textId="77777777" w:rsidR="00960037" w:rsidRPr="0003746F" w:rsidRDefault="00960037" w:rsidP="009707F8">
            <w:pPr>
              <w:rPr>
                <w:rFonts w:ascii="Arial" w:hAnsi="Arial" w:cs="Arial"/>
                <w:lang w:val="en-GB"/>
              </w:rPr>
            </w:pPr>
          </w:p>
          <w:p w14:paraId="45E8069A" w14:textId="77777777" w:rsidR="00960037" w:rsidRPr="0003746F" w:rsidRDefault="00960037" w:rsidP="009707F8">
            <w:pPr>
              <w:rPr>
                <w:rFonts w:ascii="Arial" w:hAnsi="Arial" w:cs="Arial"/>
                <w:lang w:val="en-GB"/>
              </w:rPr>
            </w:pPr>
          </w:p>
          <w:p w14:paraId="71522047" w14:textId="77777777" w:rsidR="00960037" w:rsidRDefault="00960037" w:rsidP="009707F8">
            <w:pPr>
              <w:rPr>
                <w:rFonts w:ascii="Arial" w:hAnsi="Arial" w:cs="Arial"/>
                <w:lang w:val="en-GB"/>
              </w:rPr>
            </w:pPr>
          </w:p>
          <w:p w14:paraId="76AD4365" w14:textId="77777777" w:rsidR="00960037" w:rsidRPr="0003746F" w:rsidRDefault="00960037" w:rsidP="009707F8">
            <w:pPr>
              <w:rPr>
                <w:rFonts w:ascii="Arial" w:hAnsi="Arial" w:cs="Arial"/>
                <w:lang w:val="en-GB"/>
              </w:rPr>
            </w:pPr>
          </w:p>
          <w:p w14:paraId="6FFF606A" w14:textId="77777777" w:rsidR="00960037" w:rsidRPr="0003746F" w:rsidRDefault="00960037" w:rsidP="004C6AF7">
            <w:pPr>
              <w:spacing w:after="0"/>
              <w:rPr>
                <w:rFonts w:ascii="Arial" w:hAnsi="Arial" w:cs="Arial"/>
                <w:lang w:val="en-GB"/>
              </w:rPr>
            </w:pPr>
            <w:r w:rsidRPr="0003746F">
              <w:rPr>
                <w:rFonts w:ascii="Arial" w:hAnsi="Arial" w:cs="Arial"/>
                <w:lang w:val="en-GB"/>
              </w:rPr>
              <w:t>RB-B</w:t>
            </w:r>
          </w:p>
          <w:p w14:paraId="3322C3E9" w14:textId="77777777" w:rsidR="004C6AF7" w:rsidRPr="0003746F" w:rsidRDefault="004C6AF7" w:rsidP="004C6AF7">
            <w:pPr>
              <w:spacing w:after="0"/>
              <w:rPr>
                <w:rFonts w:ascii="Arial" w:hAnsi="Arial" w:cs="Arial"/>
                <w:lang w:val="en-GB"/>
              </w:rPr>
            </w:pPr>
            <w:r w:rsidRPr="0003746F">
              <w:rPr>
                <w:rFonts w:ascii="Arial" w:hAnsi="Arial" w:cs="Arial"/>
                <w:lang w:val="en-GB"/>
              </w:rPr>
              <w:t>CM/P</w:t>
            </w:r>
            <w:r w:rsidR="00D17E10">
              <w:rPr>
                <w:rFonts w:ascii="Arial" w:hAnsi="Arial" w:cs="Arial"/>
                <w:lang w:val="en-GB"/>
              </w:rPr>
              <w:t>K</w:t>
            </w:r>
          </w:p>
          <w:p w14:paraId="57C28FCB" w14:textId="77777777" w:rsidR="004C6AF7" w:rsidRPr="0003746F" w:rsidRDefault="004C6AF7" w:rsidP="004C6AF7">
            <w:pPr>
              <w:spacing w:after="0"/>
              <w:rPr>
                <w:rFonts w:ascii="Arial" w:hAnsi="Arial" w:cs="Arial"/>
                <w:lang w:val="en-GB"/>
              </w:rPr>
            </w:pPr>
            <w:r w:rsidRPr="0003746F">
              <w:rPr>
                <w:rFonts w:ascii="Arial" w:hAnsi="Arial" w:cs="Arial"/>
                <w:lang w:val="en-GB"/>
              </w:rPr>
              <w:t>VM</w:t>
            </w:r>
          </w:p>
          <w:p w14:paraId="5E1349E4" w14:textId="77777777" w:rsidR="00960037" w:rsidRPr="0003746F" w:rsidRDefault="004C6AF7" w:rsidP="004C6AF7">
            <w:pPr>
              <w:spacing w:after="0"/>
              <w:rPr>
                <w:rFonts w:ascii="Arial" w:hAnsi="Arial" w:cs="Arial"/>
                <w:lang w:val="en-GB"/>
              </w:rPr>
            </w:pPr>
            <w:r w:rsidRPr="0003746F">
              <w:rPr>
                <w:rFonts w:ascii="Arial" w:hAnsi="Arial" w:cs="Arial"/>
                <w:lang w:val="en-GB"/>
              </w:rPr>
              <w:t>CC/MT-D</w:t>
            </w:r>
          </w:p>
        </w:tc>
      </w:tr>
      <w:tr w:rsidR="004C6AF7" w:rsidRPr="0003746F" w14:paraId="01B381AD" w14:textId="77777777" w:rsidTr="009707F8">
        <w:tc>
          <w:tcPr>
            <w:tcW w:w="795" w:type="dxa"/>
          </w:tcPr>
          <w:p w14:paraId="0B264565" w14:textId="77777777" w:rsidR="004C6AF7" w:rsidRPr="0003746F" w:rsidRDefault="004C6AF7" w:rsidP="009707F8">
            <w:pPr>
              <w:rPr>
                <w:rFonts w:ascii="Arial" w:eastAsia="Arial Nova" w:hAnsi="Arial" w:cs="Arial"/>
                <w:lang w:val="en-GB"/>
              </w:rPr>
            </w:pPr>
            <w:r w:rsidRPr="0003746F">
              <w:rPr>
                <w:rFonts w:ascii="Arial" w:eastAsia="Arial Nova" w:hAnsi="Arial" w:cs="Arial"/>
                <w:lang w:val="en-GB"/>
              </w:rPr>
              <w:t>9,</w:t>
            </w:r>
          </w:p>
        </w:tc>
        <w:tc>
          <w:tcPr>
            <w:tcW w:w="6975" w:type="dxa"/>
          </w:tcPr>
          <w:p w14:paraId="5640E55E" w14:textId="77777777" w:rsidR="004C6AF7" w:rsidRPr="0003746F" w:rsidRDefault="004C6AF7" w:rsidP="009707F8">
            <w:pPr>
              <w:rPr>
                <w:rFonts w:ascii="Arial" w:eastAsia="Arial Nova" w:hAnsi="Arial" w:cs="Arial"/>
                <w:lang w:val="en-GB"/>
              </w:rPr>
            </w:pPr>
            <w:r w:rsidRPr="0003746F">
              <w:rPr>
                <w:rFonts w:ascii="Arial" w:eastAsia="Arial Nova" w:hAnsi="Arial" w:cs="Arial"/>
                <w:lang w:val="en-GB"/>
              </w:rPr>
              <w:t>Rector’s Report</w:t>
            </w:r>
          </w:p>
          <w:p w14:paraId="12AC3166" w14:textId="07C443A1" w:rsidR="004C6AF7" w:rsidRPr="0003746F" w:rsidRDefault="004C6AF7" w:rsidP="004C6AF7">
            <w:pPr>
              <w:pStyle w:val="ListParagraph"/>
              <w:numPr>
                <w:ilvl w:val="0"/>
                <w:numId w:val="3"/>
              </w:numPr>
              <w:rPr>
                <w:rFonts w:ascii="Arial" w:eastAsia="Arial Nova" w:hAnsi="Arial" w:cs="Arial"/>
                <w:lang w:val="en-GB"/>
              </w:rPr>
            </w:pPr>
            <w:r w:rsidRPr="0003746F">
              <w:rPr>
                <w:rFonts w:ascii="Arial" w:eastAsia="Arial Nova" w:hAnsi="Arial" w:cs="Arial"/>
                <w:lang w:val="en-GB"/>
              </w:rPr>
              <w:t xml:space="preserve">Policy on animals in </w:t>
            </w:r>
            <w:r w:rsidR="001A7C38">
              <w:rPr>
                <w:rFonts w:ascii="Arial" w:eastAsia="Arial Nova" w:hAnsi="Arial" w:cs="Arial"/>
                <w:lang w:val="en-GB"/>
              </w:rPr>
              <w:t>public worship</w:t>
            </w:r>
            <w:r w:rsidRPr="0003746F">
              <w:rPr>
                <w:rFonts w:ascii="Arial" w:eastAsia="Arial Nova" w:hAnsi="Arial" w:cs="Arial"/>
                <w:lang w:val="en-GB"/>
              </w:rPr>
              <w:t xml:space="preserve">.  After much discussion, it was proposed that dogs would be allowed in </w:t>
            </w:r>
            <w:r w:rsidR="001A7C38">
              <w:rPr>
                <w:rFonts w:ascii="Arial" w:eastAsia="Arial Nova" w:hAnsi="Arial" w:cs="Arial"/>
                <w:lang w:val="en-GB"/>
              </w:rPr>
              <w:t>services</w:t>
            </w:r>
            <w:r w:rsidRPr="0003746F">
              <w:rPr>
                <w:rFonts w:ascii="Arial" w:eastAsia="Arial Nova" w:hAnsi="Arial" w:cs="Arial"/>
                <w:lang w:val="en-GB"/>
              </w:rPr>
              <w:t xml:space="preserve"> providing they were kept on a short lead and muzzled.  They must not be taken near any refreshments or children’s areas and their owners would be encouraged to sit on the south side of the church.  This proposal was carried by 8 votes to 1</w:t>
            </w:r>
            <w:r w:rsidR="00B207EB">
              <w:rPr>
                <w:rFonts w:ascii="Arial" w:eastAsia="Arial Nova" w:hAnsi="Arial" w:cs="Arial"/>
                <w:lang w:val="en-GB"/>
              </w:rPr>
              <w:t xml:space="preserve"> with 1 abstention.  Iain </w:t>
            </w:r>
            <w:r w:rsidRPr="0003746F">
              <w:rPr>
                <w:rFonts w:ascii="Arial" w:eastAsia="Arial Nova" w:hAnsi="Arial" w:cs="Arial"/>
                <w:lang w:val="en-GB"/>
              </w:rPr>
              <w:t xml:space="preserve">agreed to amend the policy </w:t>
            </w:r>
            <w:r w:rsidRPr="0003746F">
              <w:rPr>
                <w:rFonts w:ascii="Arial" w:eastAsia="Arial Nova" w:hAnsi="Arial" w:cs="Arial"/>
                <w:lang w:val="en-GB"/>
              </w:rPr>
              <w:lastRenderedPageBreak/>
              <w:t xml:space="preserve">accordingly and place a sign in church </w:t>
            </w:r>
            <w:r w:rsidR="009255F9" w:rsidRPr="0003746F">
              <w:rPr>
                <w:rFonts w:ascii="Arial" w:eastAsia="Arial Nova" w:hAnsi="Arial" w:cs="Arial"/>
                <w:lang w:val="en-GB"/>
              </w:rPr>
              <w:t>stipulating these conditions.  This policy will be reviewed in 6 months.</w:t>
            </w:r>
          </w:p>
          <w:p w14:paraId="72EFDF42" w14:textId="63990C3B" w:rsidR="009D2409" w:rsidRPr="0003746F" w:rsidRDefault="009255F9" w:rsidP="009D2409">
            <w:pPr>
              <w:pStyle w:val="ListParagraph"/>
              <w:numPr>
                <w:ilvl w:val="0"/>
                <w:numId w:val="3"/>
              </w:numPr>
              <w:rPr>
                <w:rFonts w:ascii="Arial" w:eastAsia="Arial Nova" w:hAnsi="Arial" w:cs="Arial"/>
                <w:lang w:val="en-GB"/>
              </w:rPr>
            </w:pPr>
            <w:r w:rsidRPr="0003746F">
              <w:rPr>
                <w:rFonts w:ascii="Arial" w:eastAsia="Arial Nova" w:hAnsi="Arial" w:cs="Arial"/>
                <w:lang w:val="en-GB"/>
              </w:rPr>
              <w:t>Parish Office</w:t>
            </w:r>
            <w:r w:rsidR="009D2409" w:rsidRPr="0003746F">
              <w:rPr>
                <w:rFonts w:ascii="Arial" w:eastAsia="Arial Nova" w:hAnsi="Arial" w:cs="Arial"/>
                <w:lang w:val="en-GB"/>
              </w:rPr>
              <w:t xml:space="preserve">.  The office in the TSB would meet the requirements of the administrative staff.  The Town Council has offered it to the church on a 2 year lease for £500 per month.  The vestry does not </w:t>
            </w:r>
            <w:r w:rsidR="007D2434">
              <w:rPr>
                <w:rFonts w:ascii="Arial" w:eastAsia="Arial Nova" w:hAnsi="Arial" w:cs="Arial"/>
                <w:lang w:val="en-GB"/>
              </w:rPr>
              <w:t xml:space="preserve">currently </w:t>
            </w:r>
            <w:r w:rsidR="009D2409" w:rsidRPr="0003746F">
              <w:rPr>
                <w:rFonts w:ascii="Arial" w:eastAsia="Arial Nova" w:hAnsi="Arial" w:cs="Arial"/>
                <w:lang w:val="en-GB"/>
              </w:rPr>
              <w:t>provide a good working environment in terms of heating, lighting, screens and ergonomics.  The office in the Scout Hut could be used but this is only on a 3</w:t>
            </w:r>
            <w:r w:rsidR="007D2434">
              <w:rPr>
                <w:rFonts w:ascii="Arial" w:eastAsia="Arial Nova" w:hAnsi="Arial" w:cs="Arial"/>
                <w:lang w:val="en-GB"/>
              </w:rPr>
              <w:t>-</w:t>
            </w:r>
            <w:r w:rsidR="009D2409" w:rsidRPr="0003746F">
              <w:rPr>
                <w:rFonts w:ascii="Arial" w:eastAsia="Arial Nova" w:hAnsi="Arial" w:cs="Arial"/>
                <w:lang w:val="en-GB"/>
              </w:rPr>
              <w:t xml:space="preserve">month </w:t>
            </w:r>
            <w:r w:rsidR="007D2434">
              <w:rPr>
                <w:rFonts w:ascii="Arial" w:eastAsia="Arial Nova" w:hAnsi="Arial" w:cs="Arial"/>
                <w:lang w:val="en-GB"/>
              </w:rPr>
              <w:t xml:space="preserve">rolling </w:t>
            </w:r>
            <w:r w:rsidR="009D2409" w:rsidRPr="0003746F">
              <w:rPr>
                <w:rFonts w:ascii="Arial" w:eastAsia="Arial Nova" w:hAnsi="Arial" w:cs="Arial"/>
                <w:lang w:val="en-GB"/>
              </w:rPr>
              <w:t>lease</w:t>
            </w:r>
            <w:r w:rsidR="007D2434">
              <w:rPr>
                <w:rFonts w:ascii="Arial" w:eastAsia="Arial Nova" w:hAnsi="Arial" w:cs="Arial"/>
                <w:lang w:val="en-GB"/>
              </w:rPr>
              <w:t xml:space="preserve"> after November</w:t>
            </w:r>
            <w:r w:rsidR="009D2409" w:rsidRPr="0003746F">
              <w:rPr>
                <w:rFonts w:ascii="Arial" w:eastAsia="Arial Nova" w:hAnsi="Arial" w:cs="Arial"/>
                <w:lang w:val="en-GB"/>
              </w:rPr>
              <w:t>.</w:t>
            </w:r>
            <w:r w:rsidR="0003746F" w:rsidRPr="0003746F">
              <w:rPr>
                <w:rFonts w:ascii="Arial" w:eastAsia="Arial Nova" w:hAnsi="Arial" w:cs="Arial"/>
                <w:lang w:val="en-GB"/>
              </w:rPr>
              <w:t xml:space="preserve">  It was decided that, given the current state of the church finances, we could not afford the lease on the TSB but would buy the necessary equipment for a proper work area in the Scout Hut.  This equipment could be moved elsewhere should the Scouts decide not to renew the lease.  </w:t>
            </w:r>
          </w:p>
          <w:p w14:paraId="7754D292" w14:textId="77777777" w:rsidR="0003746F" w:rsidRPr="0003746F" w:rsidRDefault="0003746F" w:rsidP="009D2409">
            <w:pPr>
              <w:pStyle w:val="ListParagraph"/>
              <w:numPr>
                <w:ilvl w:val="0"/>
                <w:numId w:val="3"/>
              </w:numPr>
              <w:rPr>
                <w:rFonts w:ascii="Arial" w:eastAsia="Arial Nova" w:hAnsi="Arial" w:cs="Arial"/>
                <w:lang w:val="en-GB"/>
              </w:rPr>
            </w:pPr>
            <w:r w:rsidRPr="0003746F">
              <w:rPr>
                <w:rFonts w:ascii="Arial" w:eastAsia="Arial Nova" w:hAnsi="Arial" w:cs="Arial"/>
                <w:lang w:val="en-GB"/>
              </w:rPr>
              <w:t>Cleaning of the Scout Hut.  This is in need of a good clean.  Hayley and Judith will organize a group to do this.</w:t>
            </w:r>
          </w:p>
          <w:p w14:paraId="0C1F24F3" w14:textId="77777777" w:rsidR="0003746F" w:rsidRPr="0003746F" w:rsidRDefault="0003746F" w:rsidP="009D2409">
            <w:pPr>
              <w:pStyle w:val="ListParagraph"/>
              <w:numPr>
                <w:ilvl w:val="0"/>
                <w:numId w:val="3"/>
              </w:numPr>
              <w:rPr>
                <w:rFonts w:ascii="Arial" w:eastAsia="Arial Nova" w:hAnsi="Arial" w:cs="Arial"/>
                <w:lang w:val="en-GB"/>
              </w:rPr>
            </w:pPr>
            <w:r w:rsidRPr="0003746F">
              <w:rPr>
                <w:rFonts w:ascii="Arial" w:eastAsia="Arial Nova" w:hAnsi="Arial" w:cs="Arial"/>
                <w:lang w:val="en-GB"/>
              </w:rPr>
              <w:t>Communications Update.  Daniela has produced some suggestions for a parish logo, colours and fonts</w:t>
            </w:r>
            <w:r>
              <w:rPr>
                <w:rFonts w:ascii="Arial" w:eastAsia="Arial Nova" w:hAnsi="Arial" w:cs="Arial"/>
                <w:lang w:val="en-GB"/>
              </w:rPr>
              <w:t xml:space="preserve"> for a uniform approach</w:t>
            </w:r>
            <w:r w:rsidR="00F27878">
              <w:rPr>
                <w:rFonts w:ascii="Arial" w:eastAsia="Arial Nova" w:hAnsi="Arial" w:cs="Arial"/>
                <w:lang w:val="en-GB"/>
              </w:rPr>
              <w:t xml:space="preserve"> to communications.  These were considered.</w:t>
            </w:r>
            <w:r w:rsidR="00B207EB">
              <w:rPr>
                <w:rFonts w:ascii="Arial" w:eastAsia="Arial Nova" w:hAnsi="Arial" w:cs="Arial"/>
                <w:lang w:val="en-GB"/>
              </w:rPr>
              <w:t xml:space="preserve"> Daniela will be leaving in a few weeks.</w:t>
            </w:r>
          </w:p>
        </w:tc>
        <w:tc>
          <w:tcPr>
            <w:tcW w:w="1590" w:type="dxa"/>
          </w:tcPr>
          <w:p w14:paraId="21D94623" w14:textId="77777777" w:rsidR="004C6AF7" w:rsidRPr="0003746F" w:rsidRDefault="004C6AF7" w:rsidP="009707F8">
            <w:pPr>
              <w:rPr>
                <w:rFonts w:ascii="Arial" w:hAnsi="Arial" w:cs="Arial"/>
                <w:lang w:val="en-GB"/>
              </w:rPr>
            </w:pPr>
          </w:p>
          <w:p w14:paraId="2764679C" w14:textId="59AF2911" w:rsidR="009255F9" w:rsidRPr="0003746F" w:rsidRDefault="009255F9" w:rsidP="009707F8">
            <w:pPr>
              <w:rPr>
                <w:rFonts w:ascii="Arial" w:hAnsi="Arial" w:cs="Arial"/>
                <w:lang w:val="en-GB"/>
              </w:rPr>
            </w:pPr>
          </w:p>
          <w:p w14:paraId="51E79CAB" w14:textId="77777777" w:rsidR="0003746F" w:rsidRPr="0003746F" w:rsidRDefault="0003746F" w:rsidP="009707F8">
            <w:pPr>
              <w:rPr>
                <w:rFonts w:ascii="Arial" w:hAnsi="Arial" w:cs="Arial"/>
                <w:lang w:val="en-GB"/>
              </w:rPr>
            </w:pPr>
          </w:p>
          <w:p w14:paraId="3D723386" w14:textId="77777777" w:rsidR="0003746F" w:rsidRPr="0003746F" w:rsidRDefault="0003746F" w:rsidP="009707F8">
            <w:pPr>
              <w:rPr>
                <w:rFonts w:ascii="Arial" w:hAnsi="Arial" w:cs="Arial"/>
                <w:lang w:val="en-GB"/>
              </w:rPr>
            </w:pPr>
          </w:p>
          <w:p w14:paraId="612F68A1" w14:textId="77777777" w:rsidR="0003746F" w:rsidRPr="0003746F" w:rsidRDefault="0003746F" w:rsidP="009707F8">
            <w:pPr>
              <w:rPr>
                <w:rFonts w:ascii="Arial" w:hAnsi="Arial" w:cs="Arial"/>
                <w:lang w:val="en-GB"/>
              </w:rPr>
            </w:pPr>
          </w:p>
          <w:p w14:paraId="72CDD73B" w14:textId="77777777" w:rsidR="0003746F" w:rsidRPr="0003746F" w:rsidRDefault="0003746F" w:rsidP="009707F8">
            <w:pPr>
              <w:rPr>
                <w:rFonts w:ascii="Arial" w:hAnsi="Arial" w:cs="Arial"/>
                <w:lang w:val="en-GB"/>
              </w:rPr>
            </w:pPr>
          </w:p>
          <w:p w14:paraId="5DC6DE1B" w14:textId="77777777" w:rsidR="0003746F" w:rsidRPr="0003746F" w:rsidRDefault="00B207EB" w:rsidP="009707F8">
            <w:pPr>
              <w:rPr>
                <w:rFonts w:ascii="Arial" w:hAnsi="Arial" w:cs="Arial"/>
                <w:lang w:val="en-GB"/>
              </w:rPr>
            </w:pPr>
            <w:r>
              <w:rPr>
                <w:rFonts w:ascii="Arial" w:hAnsi="Arial" w:cs="Arial"/>
                <w:lang w:val="en-GB"/>
              </w:rPr>
              <w:t>IO</w:t>
            </w:r>
          </w:p>
          <w:p w14:paraId="31438C66" w14:textId="77777777" w:rsidR="0003746F" w:rsidRPr="0003746F" w:rsidRDefault="0003746F" w:rsidP="009707F8">
            <w:pPr>
              <w:rPr>
                <w:rFonts w:ascii="Arial" w:hAnsi="Arial" w:cs="Arial"/>
                <w:lang w:val="en-GB"/>
              </w:rPr>
            </w:pPr>
          </w:p>
          <w:p w14:paraId="076DEFB0" w14:textId="77777777" w:rsidR="0003746F" w:rsidRPr="0003746F" w:rsidRDefault="0003746F" w:rsidP="009707F8">
            <w:pPr>
              <w:rPr>
                <w:rFonts w:ascii="Arial" w:hAnsi="Arial" w:cs="Arial"/>
                <w:lang w:val="en-GB"/>
              </w:rPr>
            </w:pPr>
          </w:p>
          <w:p w14:paraId="1F90E31E" w14:textId="77777777" w:rsidR="0003746F" w:rsidRPr="0003746F" w:rsidRDefault="0003746F" w:rsidP="009707F8">
            <w:pPr>
              <w:rPr>
                <w:rFonts w:ascii="Arial" w:hAnsi="Arial" w:cs="Arial"/>
                <w:lang w:val="en-GB"/>
              </w:rPr>
            </w:pPr>
          </w:p>
          <w:p w14:paraId="1465C7DF" w14:textId="77777777" w:rsidR="0003746F" w:rsidRPr="0003746F" w:rsidRDefault="0003746F" w:rsidP="009707F8">
            <w:pPr>
              <w:rPr>
                <w:rFonts w:ascii="Arial" w:hAnsi="Arial" w:cs="Arial"/>
                <w:lang w:val="en-GB"/>
              </w:rPr>
            </w:pPr>
          </w:p>
          <w:p w14:paraId="1FB184EA" w14:textId="77777777" w:rsidR="0003746F" w:rsidRPr="0003746F" w:rsidRDefault="0003746F" w:rsidP="009707F8">
            <w:pPr>
              <w:rPr>
                <w:rFonts w:ascii="Arial" w:hAnsi="Arial" w:cs="Arial"/>
                <w:lang w:val="en-GB"/>
              </w:rPr>
            </w:pPr>
          </w:p>
          <w:p w14:paraId="7844C2BF" w14:textId="77777777" w:rsidR="0003746F" w:rsidRPr="0003746F" w:rsidRDefault="0003746F" w:rsidP="009707F8">
            <w:pPr>
              <w:rPr>
                <w:rFonts w:ascii="Arial" w:hAnsi="Arial" w:cs="Arial"/>
                <w:lang w:val="en-GB"/>
              </w:rPr>
            </w:pPr>
          </w:p>
          <w:p w14:paraId="00F00D01" w14:textId="77777777" w:rsidR="0003746F" w:rsidRPr="0003746F" w:rsidRDefault="0003746F" w:rsidP="009707F8">
            <w:pPr>
              <w:rPr>
                <w:rFonts w:ascii="Arial" w:hAnsi="Arial" w:cs="Arial"/>
                <w:lang w:val="en-GB"/>
              </w:rPr>
            </w:pPr>
          </w:p>
          <w:p w14:paraId="142F9D55" w14:textId="77777777" w:rsidR="0003746F" w:rsidRPr="0003746F" w:rsidRDefault="0003746F" w:rsidP="009707F8">
            <w:pPr>
              <w:rPr>
                <w:rFonts w:ascii="Arial" w:hAnsi="Arial" w:cs="Arial"/>
                <w:lang w:val="en-GB"/>
              </w:rPr>
            </w:pPr>
            <w:r w:rsidRPr="0003746F">
              <w:rPr>
                <w:rFonts w:ascii="Arial" w:hAnsi="Arial" w:cs="Arial"/>
                <w:lang w:val="en-GB"/>
              </w:rPr>
              <w:t>HC/JH</w:t>
            </w:r>
          </w:p>
        </w:tc>
      </w:tr>
      <w:tr w:rsidR="00F27878" w:rsidRPr="0003746F" w14:paraId="7519338F" w14:textId="77777777" w:rsidTr="009707F8">
        <w:tc>
          <w:tcPr>
            <w:tcW w:w="795" w:type="dxa"/>
          </w:tcPr>
          <w:p w14:paraId="5E8286E0" w14:textId="77777777" w:rsidR="00F27878" w:rsidRPr="0003746F" w:rsidRDefault="00F27878" w:rsidP="009707F8">
            <w:pPr>
              <w:rPr>
                <w:rFonts w:ascii="Arial" w:eastAsia="Arial Nova" w:hAnsi="Arial" w:cs="Arial"/>
                <w:lang w:val="en-GB"/>
              </w:rPr>
            </w:pPr>
            <w:r>
              <w:rPr>
                <w:rFonts w:ascii="Arial" w:eastAsia="Arial Nova" w:hAnsi="Arial" w:cs="Arial"/>
                <w:lang w:val="en-GB"/>
              </w:rPr>
              <w:lastRenderedPageBreak/>
              <w:t>10</w:t>
            </w:r>
            <w:r w:rsidR="00A84A5C">
              <w:rPr>
                <w:rFonts w:ascii="Arial" w:eastAsia="Arial Nova" w:hAnsi="Arial" w:cs="Arial"/>
                <w:lang w:val="en-GB"/>
              </w:rPr>
              <w:t>.</w:t>
            </w:r>
          </w:p>
        </w:tc>
        <w:tc>
          <w:tcPr>
            <w:tcW w:w="6975" w:type="dxa"/>
          </w:tcPr>
          <w:p w14:paraId="507D2A56" w14:textId="77777777" w:rsidR="00F27878" w:rsidRDefault="00F27878" w:rsidP="009707F8">
            <w:pPr>
              <w:rPr>
                <w:rFonts w:ascii="Arial" w:eastAsia="Arial Nova" w:hAnsi="Arial" w:cs="Arial"/>
                <w:lang w:val="en-GB"/>
              </w:rPr>
            </w:pPr>
            <w:r>
              <w:rPr>
                <w:rFonts w:ascii="Arial" w:eastAsia="Arial Nova" w:hAnsi="Arial" w:cs="Arial"/>
                <w:lang w:val="en-GB"/>
              </w:rPr>
              <w:t>Finance</w:t>
            </w:r>
            <w:r w:rsidR="00204EDC">
              <w:rPr>
                <w:rFonts w:ascii="Arial" w:eastAsia="Arial Nova" w:hAnsi="Arial" w:cs="Arial"/>
                <w:lang w:val="en-GB"/>
              </w:rPr>
              <w:t xml:space="preserve"> (report circulated </w:t>
            </w:r>
            <w:r w:rsidR="00D17E10">
              <w:rPr>
                <w:rFonts w:ascii="Arial" w:eastAsia="Arial Nova" w:hAnsi="Arial" w:cs="Arial"/>
                <w:lang w:val="en-GB"/>
              </w:rPr>
              <w:t>prior</w:t>
            </w:r>
            <w:r w:rsidR="00831AE6">
              <w:rPr>
                <w:rFonts w:ascii="Arial" w:eastAsia="Arial Nova" w:hAnsi="Arial" w:cs="Arial"/>
                <w:lang w:val="en-GB"/>
              </w:rPr>
              <w:t xml:space="preserve"> to meeting)</w:t>
            </w:r>
          </w:p>
          <w:p w14:paraId="6CCE0E11" w14:textId="77777777" w:rsidR="00831AE6" w:rsidRDefault="00831AE6" w:rsidP="00831AE6">
            <w:pPr>
              <w:spacing w:after="0"/>
              <w:rPr>
                <w:rFonts w:ascii="Arial" w:eastAsia="Arial Nova" w:hAnsi="Arial" w:cs="Arial"/>
                <w:lang w:val="en-GB"/>
              </w:rPr>
            </w:pPr>
            <w:r>
              <w:rPr>
                <w:rFonts w:ascii="Arial" w:eastAsia="Arial Nova" w:hAnsi="Arial" w:cs="Arial"/>
                <w:lang w:val="en-GB"/>
              </w:rPr>
              <w:t>Shortfall</w:t>
            </w:r>
            <w:r w:rsidR="00F27878">
              <w:rPr>
                <w:rFonts w:ascii="Arial" w:eastAsia="Arial Nova" w:hAnsi="Arial" w:cs="Arial"/>
                <w:lang w:val="en-GB"/>
              </w:rPr>
              <w:t xml:space="preserve"> of £17,500 this year</w:t>
            </w:r>
            <w:r>
              <w:rPr>
                <w:rFonts w:ascii="Arial" w:eastAsia="Arial Nova" w:hAnsi="Arial" w:cs="Arial"/>
                <w:lang w:val="en-GB"/>
              </w:rPr>
              <w:t xml:space="preserve"> predicted</w:t>
            </w:r>
            <w:r w:rsidR="00F27878">
              <w:rPr>
                <w:rFonts w:ascii="Arial" w:eastAsia="Arial Nova" w:hAnsi="Arial" w:cs="Arial"/>
                <w:lang w:val="en-GB"/>
              </w:rPr>
              <w:t>,</w:t>
            </w:r>
          </w:p>
          <w:p w14:paraId="37FE8070" w14:textId="77777777" w:rsidR="00831AE6" w:rsidRDefault="00831AE6" w:rsidP="00831AE6">
            <w:pPr>
              <w:spacing w:after="0"/>
              <w:rPr>
                <w:rFonts w:ascii="Arial" w:eastAsia="Arial Nova" w:hAnsi="Arial" w:cs="Arial"/>
                <w:lang w:val="en-GB"/>
              </w:rPr>
            </w:pPr>
            <w:r>
              <w:rPr>
                <w:rFonts w:ascii="Arial" w:eastAsia="Arial Nova" w:hAnsi="Arial" w:cs="Arial"/>
                <w:lang w:val="en-GB"/>
              </w:rPr>
              <w:t xml:space="preserve">Gas bill of £20,000, meaning spending of </w:t>
            </w:r>
            <w:r w:rsidR="00F27878">
              <w:rPr>
                <w:rFonts w:ascii="Arial" w:eastAsia="Arial Nova" w:hAnsi="Arial" w:cs="Arial"/>
                <w:lang w:val="en-GB"/>
              </w:rPr>
              <w:t xml:space="preserve">£25,000 on utilities.  There will need to be careful use of the heating in the coming months, something church users will need to be made aware of. </w:t>
            </w:r>
          </w:p>
          <w:p w14:paraId="39920FA5" w14:textId="55D184E4" w:rsidR="00F27878" w:rsidRDefault="00F27878" w:rsidP="00831AE6">
            <w:pPr>
              <w:spacing w:after="0"/>
              <w:rPr>
                <w:rFonts w:ascii="Arial" w:eastAsia="Arial Nova" w:hAnsi="Arial" w:cs="Arial"/>
                <w:lang w:val="en-GB"/>
              </w:rPr>
            </w:pPr>
            <w:r>
              <w:rPr>
                <w:rFonts w:ascii="Arial" w:eastAsia="Arial Nova" w:hAnsi="Arial" w:cs="Arial"/>
                <w:lang w:val="en-GB"/>
              </w:rPr>
              <w:t>A small scale stewardship campaign will take place in October</w:t>
            </w:r>
            <w:r w:rsidR="007D2434">
              <w:rPr>
                <w:rFonts w:ascii="Arial" w:eastAsia="Arial Nova" w:hAnsi="Arial" w:cs="Arial"/>
                <w:lang w:val="en-GB"/>
              </w:rPr>
              <w:t>, focused on covering utilities bills</w:t>
            </w:r>
            <w:r>
              <w:rPr>
                <w:rFonts w:ascii="Arial" w:eastAsia="Arial Nova" w:hAnsi="Arial" w:cs="Arial"/>
                <w:lang w:val="en-GB"/>
              </w:rPr>
              <w:t>.</w:t>
            </w:r>
          </w:p>
          <w:p w14:paraId="336F074E" w14:textId="77777777" w:rsidR="00A84A5C" w:rsidRDefault="00A84A5C" w:rsidP="009707F8">
            <w:pPr>
              <w:rPr>
                <w:rFonts w:ascii="Arial" w:eastAsia="Arial Nova" w:hAnsi="Arial" w:cs="Arial"/>
                <w:lang w:val="en-GB"/>
              </w:rPr>
            </w:pPr>
            <w:r>
              <w:rPr>
                <w:rFonts w:ascii="Arial" w:eastAsia="Arial Nova" w:hAnsi="Arial" w:cs="Arial"/>
                <w:lang w:val="en-GB"/>
              </w:rPr>
              <w:t>£108,000 has been received from 2 legacies and this has been placed in the Restoration Account until a decision is made on their use.</w:t>
            </w:r>
          </w:p>
          <w:p w14:paraId="4578176C" w14:textId="77777777" w:rsidR="00F27878" w:rsidRPr="0003746F" w:rsidRDefault="00A84A5C" w:rsidP="00A84A5C">
            <w:pPr>
              <w:rPr>
                <w:rFonts w:ascii="Arial" w:eastAsia="Arial Nova" w:hAnsi="Arial" w:cs="Arial"/>
                <w:lang w:val="en-GB"/>
              </w:rPr>
            </w:pPr>
            <w:r>
              <w:rPr>
                <w:rFonts w:ascii="Arial" w:eastAsia="Arial Nova" w:hAnsi="Arial" w:cs="Arial"/>
                <w:lang w:val="en-GB"/>
              </w:rPr>
              <w:t>Barclays have threatened to close our account but an agreement has been reached.  Jeremy Hyde, Glennis Brown and Lesley Barker will remain signatories on this account and Jo Latter, Janet Reed, Richard Darmody and Jim Hewison will be removed as signatories.  This was agreed by PCC.</w:t>
            </w:r>
          </w:p>
        </w:tc>
        <w:tc>
          <w:tcPr>
            <w:tcW w:w="1590" w:type="dxa"/>
          </w:tcPr>
          <w:p w14:paraId="2B276D24" w14:textId="77777777" w:rsidR="00F27878" w:rsidRDefault="00F27878" w:rsidP="009707F8">
            <w:pPr>
              <w:rPr>
                <w:rFonts w:ascii="Arial" w:hAnsi="Arial" w:cs="Arial"/>
                <w:lang w:val="en-GB"/>
              </w:rPr>
            </w:pPr>
          </w:p>
          <w:p w14:paraId="2292CEEE" w14:textId="77777777" w:rsidR="00F27878" w:rsidRPr="0003746F" w:rsidRDefault="00F27878" w:rsidP="009707F8">
            <w:pPr>
              <w:rPr>
                <w:rFonts w:ascii="Arial" w:hAnsi="Arial" w:cs="Arial"/>
                <w:lang w:val="en-GB"/>
              </w:rPr>
            </w:pPr>
            <w:r>
              <w:rPr>
                <w:rFonts w:ascii="Arial" w:hAnsi="Arial" w:cs="Arial"/>
                <w:lang w:val="en-GB"/>
              </w:rPr>
              <w:t>JH</w:t>
            </w:r>
          </w:p>
        </w:tc>
      </w:tr>
      <w:tr w:rsidR="00A84A5C" w:rsidRPr="0003746F" w14:paraId="766B3186" w14:textId="77777777" w:rsidTr="009707F8">
        <w:tc>
          <w:tcPr>
            <w:tcW w:w="795" w:type="dxa"/>
          </w:tcPr>
          <w:p w14:paraId="62DBF081" w14:textId="77777777" w:rsidR="00A84A5C" w:rsidRDefault="00A84A5C" w:rsidP="009707F8">
            <w:pPr>
              <w:rPr>
                <w:rFonts w:ascii="Arial" w:eastAsia="Arial Nova" w:hAnsi="Arial" w:cs="Arial"/>
                <w:lang w:val="en-GB"/>
              </w:rPr>
            </w:pPr>
            <w:r>
              <w:rPr>
                <w:rFonts w:ascii="Arial" w:eastAsia="Arial Nova" w:hAnsi="Arial" w:cs="Arial"/>
                <w:lang w:val="en-GB"/>
              </w:rPr>
              <w:t>11.</w:t>
            </w:r>
          </w:p>
        </w:tc>
        <w:tc>
          <w:tcPr>
            <w:tcW w:w="6975" w:type="dxa"/>
          </w:tcPr>
          <w:p w14:paraId="2AA672EF" w14:textId="77777777" w:rsidR="00A84A5C" w:rsidRDefault="00A84A5C" w:rsidP="009707F8">
            <w:pPr>
              <w:rPr>
                <w:rFonts w:ascii="Arial" w:eastAsia="Arial Nova" w:hAnsi="Arial" w:cs="Arial"/>
                <w:lang w:val="en-GB"/>
              </w:rPr>
            </w:pPr>
            <w:r>
              <w:rPr>
                <w:rFonts w:ascii="Arial" w:eastAsia="Arial Nova" w:hAnsi="Arial" w:cs="Arial"/>
                <w:lang w:val="en-GB"/>
              </w:rPr>
              <w:t>Future events:</w:t>
            </w:r>
          </w:p>
          <w:p w14:paraId="4E940E25" w14:textId="77777777" w:rsidR="00A84A5C" w:rsidRPr="00A84A5C" w:rsidRDefault="00A84A5C" w:rsidP="00A84A5C">
            <w:pPr>
              <w:pStyle w:val="ListParagraph"/>
              <w:numPr>
                <w:ilvl w:val="0"/>
                <w:numId w:val="4"/>
              </w:numPr>
              <w:spacing w:after="0"/>
              <w:rPr>
                <w:rFonts w:ascii="Arial" w:eastAsia="Arial Nova" w:hAnsi="Arial" w:cs="Arial"/>
                <w:lang w:val="en-GB"/>
              </w:rPr>
            </w:pPr>
            <w:r w:rsidRPr="00A84A5C">
              <w:rPr>
                <w:rFonts w:ascii="Arial" w:eastAsia="Arial Nova" w:hAnsi="Arial" w:cs="Arial"/>
                <w:lang w:val="en-GB"/>
              </w:rPr>
              <w:t>17 September Civic Service</w:t>
            </w:r>
          </w:p>
          <w:p w14:paraId="20EF7AAF" w14:textId="77777777" w:rsidR="00A84A5C" w:rsidRPr="00A84A5C" w:rsidRDefault="00A84A5C" w:rsidP="00A84A5C">
            <w:pPr>
              <w:pStyle w:val="ListParagraph"/>
              <w:numPr>
                <w:ilvl w:val="0"/>
                <w:numId w:val="4"/>
              </w:numPr>
              <w:spacing w:after="0"/>
              <w:rPr>
                <w:rFonts w:ascii="Arial" w:eastAsia="Arial Nova" w:hAnsi="Arial" w:cs="Arial"/>
                <w:lang w:val="en-GB"/>
              </w:rPr>
            </w:pPr>
            <w:r w:rsidRPr="00A84A5C">
              <w:rPr>
                <w:rFonts w:ascii="Arial" w:eastAsia="Arial Nova" w:hAnsi="Arial" w:cs="Arial"/>
                <w:lang w:val="en-GB"/>
              </w:rPr>
              <w:t>24 September Plough Day</w:t>
            </w:r>
          </w:p>
          <w:p w14:paraId="1E424BDD" w14:textId="77777777" w:rsidR="00A84A5C" w:rsidRPr="00A84A5C" w:rsidRDefault="00A84A5C" w:rsidP="00A84A5C">
            <w:pPr>
              <w:pStyle w:val="ListParagraph"/>
              <w:numPr>
                <w:ilvl w:val="0"/>
                <w:numId w:val="4"/>
              </w:numPr>
              <w:spacing w:after="0"/>
              <w:rPr>
                <w:rFonts w:ascii="Arial" w:eastAsia="Arial Nova" w:hAnsi="Arial" w:cs="Arial"/>
                <w:lang w:val="en-GB"/>
              </w:rPr>
            </w:pPr>
            <w:r w:rsidRPr="00A84A5C">
              <w:rPr>
                <w:rFonts w:ascii="Arial" w:eastAsia="Arial Nova" w:hAnsi="Arial" w:cs="Arial"/>
                <w:lang w:val="en-GB"/>
              </w:rPr>
              <w:t>1 October Harvest Festival  It was decided against having a Bring and Share Lunch</w:t>
            </w:r>
          </w:p>
          <w:p w14:paraId="70653147" w14:textId="77777777" w:rsidR="00A84A5C" w:rsidRPr="00A84A5C" w:rsidRDefault="00A84A5C" w:rsidP="00A84A5C">
            <w:pPr>
              <w:pStyle w:val="ListParagraph"/>
              <w:numPr>
                <w:ilvl w:val="0"/>
                <w:numId w:val="4"/>
              </w:numPr>
              <w:spacing w:after="0"/>
              <w:rPr>
                <w:rFonts w:ascii="Arial" w:eastAsia="Arial Nova" w:hAnsi="Arial" w:cs="Arial"/>
                <w:lang w:val="en-GB"/>
              </w:rPr>
            </w:pPr>
            <w:r w:rsidRPr="00A84A5C">
              <w:rPr>
                <w:rFonts w:ascii="Arial" w:eastAsia="Arial Nova" w:hAnsi="Arial" w:cs="Arial"/>
                <w:lang w:val="en-GB"/>
              </w:rPr>
              <w:t>Weekend 15 October Booze in the Pews</w:t>
            </w:r>
          </w:p>
        </w:tc>
        <w:tc>
          <w:tcPr>
            <w:tcW w:w="1590" w:type="dxa"/>
          </w:tcPr>
          <w:p w14:paraId="75206262" w14:textId="77777777" w:rsidR="00A84A5C" w:rsidRDefault="00A84A5C" w:rsidP="009707F8">
            <w:pPr>
              <w:rPr>
                <w:rFonts w:ascii="Arial" w:hAnsi="Arial" w:cs="Arial"/>
                <w:lang w:val="en-GB"/>
              </w:rPr>
            </w:pPr>
          </w:p>
        </w:tc>
      </w:tr>
      <w:tr w:rsidR="00A84A5C" w:rsidRPr="0003746F" w14:paraId="78F995B5" w14:textId="77777777" w:rsidTr="009707F8">
        <w:tc>
          <w:tcPr>
            <w:tcW w:w="795" w:type="dxa"/>
          </w:tcPr>
          <w:p w14:paraId="0957DF7D" w14:textId="77777777" w:rsidR="00A84A5C" w:rsidRDefault="00A84A5C" w:rsidP="009707F8">
            <w:pPr>
              <w:rPr>
                <w:rFonts w:ascii="Arial" w:eastAsia="Arial Nova" w:hAnsi="Arial" w:cs="Arial"/>
                <w:lang w:val="en-GB"/>
              </w:rPr>
            </w:pPr>
            <w:r>
              <w:rPr>
                <w:rFonts w:ascii="Arial" w:eastAsia="Arial Nova" w:hAnsi="Arial" w:cs="Arial"/>
                <w:lang w:val="en-GB"/>
              </w:rPr>
              <w:t>12.</w:t>
            </w:r>
          </w:p>
        </w:tc>
        <w:tc>
          <w:tcPr>
            <w:tcW w:w="6975" w:type="dxa"/>
          </w:tcPr>
          <w:p w14:paraId="0B2570FE" w14:textId="77777777" w:rsidR="00A84A5C" w:rsidRDefault="00A84A5C" w:rsidP="009707F8">
            <w:pPr>
              <w:rPr>
                <w:rFonts w:ascii="Arial" w:eastAsia="Arial Nova" w:hAnsi="Arial" w:cs="Arial"/>
                <w:lang w:val="en-GB"/>
              </w:rPr>
            </w:pPr>
            <w:r>
              <w:rPr>
                <w:rFonts w:ascii="Arial" w:eastAsia="Arial Nova" w:hAnsi="Arial" w:cs="Arial"/>
                <w:lang w:val="en-GB"/>
              </w:rPr>
              <w:t>Fabric/Property</w:t>
            </w:r>
          </w:p>
          <w:p w14:paraId="366C64B1" w14:textId="77777777" w:rsidR="00A84A5C" w:rsidRDefault="00A84A5C" w:rsidP="00A84A5C">
            <w:pPr>
              <w:spacing w:after="0"/>
              <w:rPr>
                <w:rFonts w:ascii="Arial" w:eastAsia="Arial Nova" w:hAnsi="Arial" w:cs="Arial"/>
                <w:lang w:val="en-GB"/>
              </w:rPr>
            </w:pPr>
            <w:r>
              <w:rPr>
                <w:rFonts w:ascii="Arial" w:eastAsia="Arial Nova" w:hAnsi="Arial" w:cs="Arial"/>
                <w:lang w:val="en-GB"/>
              </w:rPr>
              <w:t>There will be a fire drill on 8 October after the service</w:t>
            </w:r>
          </w:p>
          <w:p w14:paraId="775F986A" w14:textId="77777777" w:rsidR="00A84A5C" w:rsidRDefault="00A84A5C" w:rsidP="00A84A5C">
            <w:pPr>
              <w:spacing w:after="0"/>
              <w:rPr>
                <w:rFonts w:ascii="Arial" w:eastAsia="Arial Nova" w:hAnsi="Arial" w:cs="Arial"/>
                <w:lang w:val="en-GB"/>
              </w:rPr>
            </w:pPr>
            <w:r>
              <w:rPr>
                <w:rFonts w:ascii="Arial" w:eastAsia="Arial Nova" w:hAnsi="Arial" w:cs="Arial"/>
                <w:lang w:val="en-GB"/>
              </w:rPr>
              <w:t xml:space="preserve">On </w:t>
            </w:r>
            <w:r w:rsidR="00A11F29">
              <w:rPr>
                <w:rFonts w:ascii="Arial" w:eastAsia="Arial Nova" w:hAnsi="Arial" w:cs="Arial"/>
                <w:lang w:val="en-GB"/>
              </w:rPr>
              <w:t>26 and 27 October there will be a major clean of the church with higher levels being cleaned on the afternoon of 26</w:t>
            </w:r>
            <w:r w:rsidR="00A11F29" w:rsidRPr="00A11F29">
              <w:rPr>
                <w:rFonts w:ascii="Arial" w:eastAsia="Arial Nova" w:hAnsi="Arial" w:cs="Arial"/>
                <w:vertAlign w:val="superscript"/>
                <w:lang w:val="en-GB"/>
              </w:rPr>
              <w:t>th</w:t>
            </w:r>
            <w:r w:rsidR="00A11F29">
              <w:rPr>
                <w:rFonts w:ascii="Arial" w:eastAsia="Arial Nova" w:hAnsi="Arial" w:cs="Arial"/>
                <w:lang w:val="en-GB"/>
              </w:rPr>
              <w:t xml:space="preserve"> and floors, pews etc on the morning of 27</w:t>
            </w:r>
            <w:r w:rsidR="00A11F29" w:rsidRPr="00A11F29">
              <w:rPr>
                <w:rFonts w:ascii="Arial" w:eastAsia="Arial Nova" w:hAnsi="Arial" w:cs="Arial"/>
                <w:vertAlign w:val="superscript"/>
                <w:lang w:val="en-GB"/>
              </w:rPr>
              <w:t>th</w:t>
            </w:r>
            <w:r w:rsidR="00A11F29">
              <w:rPr>
                <w:rFonts w:ascii="Arial" w:eastAsia="Arial Nova" w:hAnsi="Arial" w:cs="Arial"/>
                <w:lang w:val="en-GB"/>
              </w:rPr>
              <w:t>.</w:t>
            </w:r>
          </w:p>
          <w:p w14:paraId="29670A9A" w14:textId="77777777" w:rsidR="00A84A5C" w:rsidRDefault="00A84A5C" w:rsidP="009707F8">
            <w:pPr>
              <w:rPr>
                <w:rFonts w:ascii="Arial" w:eastAsia="Arial Nova" w:hAnsi="Arial" w:cs="Arial"/>
                <w:lang w:val="en-GB"/>
              </w:rPr>
            </w:pPr>
          </w:p>
        </w:tc>
        <w:tc>
          <w:tcPr>
            <w:tcW w:w="1590" w:type="dxa"/>
          </w:tcPr>
          <w:p w14:paraId="710E8597" w14:textId="77777777" w:rsidR="00A84A5C" w:rsidRDefault="00A84A5C" w:rsidP="009707F8">
            <w:pPr>
              <w:rPr>
                <w:rFonts w:ascii="Arial" w:hAnsi="Arial" w:cs="Arial"/>
                <w:lang w:val="en-GB"/>
              </w:rPr>
            </w:pPr>
          </w:p>
          <w:p w14:paraId="5527F547" w14:textId="77777777" w:rsidR="00D17E10" w:rsidRDefault="00D17E10" w:rsidP="009707F8">
            <w:pPr>
              <w:rPr>
                <w:rFonts w:ascii="Arial" w:hAnsi="Arial" w:cs="Arial"/>
                <w:lang w:val="en-GB"/>
              </w:rPr>
            </w:pPr>
            <w:r>
              <w:rPr>
                <w:rFonts w:ascii="Arial" w:hAnsi="Arial" w:cs="Arial"/>
                <w:lang w:val="en-GB"/>
              </w:rPr>
              <w:t>LB</w:t>
            </w:r>
          </w:p>
        </w:tc>
      </w:tr>
      <w:tr w:rsidR="00A11F29" w:rsidRPr="0003746F" w14:paraId="672420E5" w14:textId="77777777" w:rsidTr="009707F8">
        <w:tc>
          <w:tcPr>
            <w:tcW w:w="795" w:type="dxa"/>
          </w:tcPr>
          <w:p w14:paraId="19F136B2" w14:textId="77777777" w:rsidR="00A11F29" w:rsidRDefault="00A11F29" w:rsidP="009707F8">
            <w:pPr>
              <w:rPr>
                <w:rFonts w:ascii="Arial" w:eastAsia="Arial Nova" w:hAnsi="Arial" w:cs="Arial"/>
                <w:lang w:val="en-GB"/>
              </w:rPr>
            </w:pPr>
            <w:r>
              <w:rPr>
                <w:rFonts w:ascii="Arial" w:eastAsia="Arial Nova" w:hAnsi="Arial" w:cs="Arial"/>
                <w:lang w:val="en-GB"/>
              </w:rPr>
              <w:t>13.</w:t>
            </w:r>
          </w:p>
        </w:tc>
        <w:tc>
          <w:tcPr>
            <w:tcW w:w="6975" w:type="dxa"/>
          </w:tcPr>
          <w:p w14:paraId="55CBFA8B" w14:textId="77777777" w:rsidR="00A11F29" w:rsidRDefault="00A11F29" w:rsidP="009707F8">
            <w:pPr>
              <w:rPr>
                <w:rFonts w:ascii="Arial" w:eastAsia="Arial Nova" w:hAnsi="Arial" w:cs="Arial"/>
                <w:lang w:val="en-GB"/>
              </w:rPr>
            </w:pPr>
            <w:r>
              <w:rPr>
                <w:rFonts w:ascii="Arial" w:eastAsia="Arial Nova" w:hAnsi="Arial" w:cs="Arial"/>
                <w:lang w:val="en-GB"/>
              </w:rPr>
              <w:t>Date of next meetings:</w:t>
            </w:r>
          </w:p>
          <w:p w14:paraId="0D5782F6" w14:textId="77777777" w:rsidR="00A11F29" w:rsidRDefault="00A11F29" w:rsidP="00A11F29">
            <w:pPr>
              <w:spacing w:after="0"/>
              <w:rPr>
                <w:rFonts w:ascii="Arial" w:eastAsia="Arial Nova" w:hAnsi="Arial" w:cs="Arial"/>
                <w:lang w:val="en-GB"/>
              </w:rPr>
            </w:pPr>
            <w:r>
              <w:rPr>
                <w:rFonts w:ascii="Arial" w:eastAsia="Arial Nova" w:hAnsi="Arial" w:cs="Arial"/>
                <w:lang w:val="en-GB"/>
              </w:rPr>
              <w:t>Monday, 13 November 2023</w:t>
            </w:r>
          </w:p>
          <w:p w14:paraId="7147D063" w14:textId="77777777" w:rsidR="00A11F29" w:rsidRDefault="00A11F29" w:rsidP="00A11F29">
            <w:pPr>
              <w:spacing w:after="0"/>
              <w:rPr>
                <w:rFonts w:ascii="Arial" w:eastAsia="Arial Nova" w:hAnsi="Arial" w:cs="Arial"/>
                <w:lang w:val="en-GB"/>
              </w:rPr>
            </w:pPr>
            <w:r>
              <w:rPr>
                <w:rFonts w:ascii="Arial" w:eastAsia="Arial Nova" w:hAnsi="Arial" w:cs="Arial"/>
                <w:lang w:val="en-GB"/>
              </w:rPr>
              <w:t>Monday, 12 February 2024</w:t>
            </w:r>
          </w:p>
          <w:p w14:paraId="6B124891" w14:textId="77777777" w:rsidR="00A11F29" w:rsidRDefault="00A11F29" w:rsidP="00A11F29">
            <w:pPr>
              <w:spacing w:after="0"/>
              <w:rPr>
                <w:rFonts w:ascii="Arial" w:eastAsia="Arial Nova" w:hAnsi="Arial" w:cs="Arial"/>
                <w:lang w:val="en-GB"/>
              </w:rPr>
            </w:pPr>
            <w:r>
              <w:rPr>
                <w:rFonts w:ascii="Arial" w:eastAsia="Arial Nova" w:hAnsi="Arial" w:cs="Arial"/>
                <w:lang w:val="en-GB"/>
              </w:rPr>
              <w:t>Monday, 8 April 2024</w:t>
            </w:r>
          </w:p>
        </w:tc>
        <w:tc>
          <w:tcPr>
            <w:tcW w:w="1590" w:type="dxa"/>
          </w:tcPr>
          <w:p w14:paraId="3776E461" w14:textId="77777777" w:rsidR="00A11F29" w:rsidRDefault="00A11F29" w:rsidP="009707F8">
            <w:pPr>
              <w:rPr>
                <w:rFonts w:ascii="Arial" w:hAnsi="Arial" w:cs="Arial"/>
                <w:lang w:val="en-GB"/>
              </w:rPr>
            </w:pPr>
          </w:p>
        </w:tc>
      </w:tr>
    </w:tbl>
    <w:p w14:paraId="700EF237" w14:textId="77777777" w:rsidR="000876CD" w:rsidRPr="0003746F" w:rsidRDefault="000876CD" w:rsidP="00B325F1">
      <w:pPr>
        <w:spacing w:after="0"/>
        <w:rPr>
          <w:lang w:val="en-GB"/>
        </w:rPr>
      </w:pPr>
    </w:p>
    <w:sectPr w:rsidR="000876CD" w:rsidRPr="0003746F" w:rsidSect="00087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C56"/>
    <w:multiLevelType w:val="hybridMultilevel"/>
    <w:tmpl w:val="53A8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91D23"/>
    <w:multiLevelType w:val="hybridMultilevel"/>
    <w:tmpl w:val="0A3C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346BF"/>
    <w:multiLevelType w:val="hybridMultilevel"/>
    <w:tmpl w:val="BD8E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779BA"/>
    <w:multiLevelType w:val="hybridMultilevel"/>
    <w:tmpl w:val="2C0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8027610">
    <w:abstractNumId w:val="1"/>
  </w:num>
  <w:num w:numId="2" w16cid:durableId="1985503077">
    <w:abstractNumId w:val="0"/>
  </w:num>
  <w:num w:numId="3" w16cid:durableId="1715961161">
    <w:abstractNumId w:val="2"/>
  </w:num>
  <w:num w:numId="4" w16cid:durableId="676231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F1"/>
    <w:rsid w:val="0003746F"/>
    <w:rsid w:val="000876CD"/>
    <w:rsid w:val="001177D6"/>
    <w:rsid w:val="001A7C38"/>
    <w:rsid w:val="00204EDC"/>
    <w:rsid w:val="00402E37"/>
    <w:rsid w:val="00404050"/>
    <w:rsid w:val="004C6AF7"/>
    <w:rsid w:val="007D2434"/>
    <w:rsid w:val="00802145"/>
    <w:rsid w:val="00831AE6"/>
    <w:rsid w:val="009255F9"/>
    <w:rsid w:val="00960037"/>
    <w:rsid w:val="009D2409"/>
    <w:rsid w:val="00A11F29"/>
    <w:rsid w:val="00A84A5C"/>
    <w:rsid w:val="00B207EB"/>
    <w:rsid w:val="00B325F1"/>
    <w:rsid w:val="00B55FEF"/>
    <w:rsid w:val="00BA5295"/>
    <w:rsid w:val="00C708B7"/>
    <w:rsid w:val="00D17E10"/>
    <w:rsid w:val="00D20CB8"/>
    <w:rsid w:val="00ED74FB"/>
    <w:rsid w:val="00F2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330C"/>
  <w15:docId w15:val="{7FAF060D-109F-46C6-AF76-573836B7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F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5F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25F1"/>
    <w:pPr>
      <w:ind w:left="720"/>
      <w:contextualSpacing/>
    </w:pPr>
  </w:style>
  <w:style w:type="paragraph" w:styleId="BalloonText">
    <w:name w:val="Balloon Text"/>
    <w:basedOn w:val="Normal"/>
    <w:link w:val="BalloonTextChar"/>
    <w:uiPriority w:val="99"/>
    <w:semiHidden/>
    <w:unhideWhenUsed/>
    <w:rsid w:val="0011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D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6d4521aa-96fd-4b37-b23a-4a5962d519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B42F3F39B74F4F83C36517A4595993" ma:contentTypeVersion="14" ma:contentTypeDescription="Create a new document." ma:contentTypeScope="" ma:versionID="ed8b37958b74c3e658a44ba0ad2fec40">
  <xsd:schema xmlns:xsd="http://www.w3.org/2001/XMLSchema" xmlns:xs="http://www.w3.org/2001/XMLSchema" xmlns:p="http://schemas.microsoft.com/office/2006/metadata/properties" xmlns:ns3="6d4521aa-96fd-4b37-b23a-4a5962d5191e" xmlns:ns4="01d92429-d83b-4343-952a-3baeb0f818f5" targetNamespace="http://schemas.microsoft.com/office/2006/metadata/properties" ma:root="true" ma:fieldsID="615a91942b136c416246453aa6bd3a2e" ns3:_="" ns4:_="">
    <xsd:import namespace="6d4521aa-96fd-4b37-b23a-4a5962d5191e"/>
    <xsd:import namespace="01d92429-d83b-4343-952a-3baeb0f81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521aa-96fd-4b37-b23a-4a5962d51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2429-d83b-4343-952a-3baeb0f818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1B849-080E-4D63-9750-6EBD5E06AD1A}">
  <ds:schemaRefs>
    <ds:schemaRef ds:uri="http://schemas.openxmlformats.org/officeDocument/2006/bibliography"/>
  </ds:schemaRefs>
</ds:datastoreItem>
</file>

<file path=customXml/itemProps2.xml><?xml version="1.0" encoding="utf-8"?>
<ds:datastoreItem xmlns:ds="http://schemas.openxmlformats.org/officeDocument/2006/customXml" ds:itemID="{09964F66-BD78-4151-ABDF-6B7CB2E9A39D}">
  <ds:schemaRefs>
    <ds:schemaRef ds:uri="http://schemas.microsoft.com/office/2006/metadata/properties"/>
    <ds:schemaRef ds:uri="http://schemas.microsoft.com/office/infopath/2007/PartnerControls"/>
    <ds:schemaRef ds:uri="6d4521aa-96fd-4b37-b23a-4a5962d5191e"/>
  </ds:schemaRefs>
</ds:datastoreItem>
</file>

<file path=customXml/itemProps3.xml><?xml version="1.0" encoding="utf-8"?>
<ds:datastoreItem xmlns:ds="http://schemas.openxmlformats.org/officeDocument/2006/customXml" ds:itemID="{15A13906-3C46-436A-9693-3790B46418C8}">
  <ds:schemaRefs>
    <ds:schemaRef ds:uri="http://schemas.microsoft.com/sharepoint/v3/contenttype/forms"/>
  </ds:schemaRefs>
</ds:datastoreItem>
</file>

<file path=customXml/itemProps4.xml><?xml version="1.0" encoding="utf-8"?>
<ds:datastoreItem xmlns:ds="http://schemas.openxmlformats.org/officeDocument/2006/customXml" ds:itemID="{136616CD-BE7A-4DFC-8803-11634FB37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521aa-96fd-4b37-b23a-4a5962d5191e"/>
    <ds:schemaRef ds:uri="01d92429-d83b-4343-952a-3baeb0f81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crushedice54@gmail.com</dc:creator>
  <cp:lastModifiedBy>Daniela Osborne</cp:lastModifiedBy>
  <cp:revision>2</cp:revision>
  <dcterms:created xsi:type="dcterms:W3CDTF">2023-10-17T08:52:00Z</dcterms:created>
  <dcterms:modified xsi:type="dcterms:W3CDTF">2023-10-17T08:52:00Z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0x010100EFB42F3F39B74F4F83C36517A4595993</vt:lpwstr>
  </property>
</Properties>
</file>